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9" w:type="dxa"/>
        <w:tblInd w:w="-432" w:type="dxa"/>
        <w:tblLayout w:type="fixed"/>
        <w:tblLook w:val="04A0"/>
      </w:tblPr>
      <w:tblGrid>
        <w:gridCol w:w="432"/>
        <w:gridCol w:w="4281"/>
        <w:gridCol w:w="1026"/>
        <w:gridCol w:w="657"/>
        <w:gridCol w:w="3789"/>
        <w:gridCol w:w="94"/>
      </w:tblGrid>
      <w:tr w:rsidR="00C154CA" w:rsidTr="004324D1">
        <w:trPr>
          <w:gridAfter w:val="1"/>
          <w:wAfter w:w="94" w:type="dxa"/>
          <w:trHeight w:val="2105"/>
        </w:trPr>
        <w:tc>
          <w:tcPr>
            <w:tcW w:w="4713" w:type="dxa"/>
            <w:gridSpan w:val="2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РЕСПУБЛИКА№Ы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4324D1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МУНИЦИПАЛЬ РАЙОНЫНЫ%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3" w:type="dxa"/>
            <w:gridSpan w:val="2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21590</wp:posOffset>
                  </wp:positionV>
                  <wp:extent cx="867343" cy="1076325"/>
                  <wp:effectExtent l="19050" t="0" r="8957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80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9" w:type="dxa"/>
          </w:tcPr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9D6984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БАШКОРТОСТАН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4324D1">
        <w:trPr>
          <w:gridAfter w:val="1"/>
          <w:wAfter w:w="94" w:type="dxa"/>
          <w:trHeight w:val="1032"/>
        </w:trPr>
        <w:tc>
          <w:tcPr>
            <w:tcW w:w="4713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324D1" w:rsidRPr="004324D1" w:rsidRDefault="00C154CA" w:rsidP="004324D1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324D1">
              <w:rPr>
                <w:rFonts w:cs="Times New Roman"/>
                <w:sz w:val="20"/>
                <w:szCs w:val="20"/>
              </w:rPr>
              <w:t xml:space="preserve">453333, Подгорное </w:t>
            </w:r>
            <w:proofErr w:type="spellStart"/>
            <w:r w:rsidRPr="004324D1">
              <w:rPr>
                <w:rFonts w:cs="Times New Roman"/>
                <w:sz w:val="20"/>
                <w:szCs w:val="20"/>
              </w:rPr>
              <w:t>ауылы</w:t>
            </w:r>
            <w:proofErr w:type="spellEnd"/>
            <w:r w:rsidRPr="004324D1">
              <w:rPr>
                <w:rFonts w:cs="Times New Roman"/>
                <w:sz w:val="20"/>
                <w:szCs w:val="20"/>
              </w:rPr>
              <w:t>,</w:t>
            </w:r>
          </w:p>
          <w:p w:rsidR="00C154CA" w:rsidRPr="004324D1" w:rsidRDefault="00C154CA" w:rsidP="004324D1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324D1">
              <w:rPr>
                <w:rFonts w:cs="Times New Roman"/>
                <w:sz w:val="20"/>
                <w:szCs w:val="20"/>
              </w:rPr>
              <w:t xml:space="preserve">Совет </w:t>
            </w:r>
            <w:proofErr w:type="spellStart"/>
            <w:r w:rsidRPr="004324D1">
              <w:rPr>
                <w:rFonts w:cs="Times New Roman"/>
                <w:sz w:val="20"/>
                <w:szCs w:val="20"/>
              </w:rPr>
              <w:t>урамы</w:t>
            </w:r>
            <w:proofErr w:type="spellEnd"/>
            <w:r w:rsidRPr="004324D1">
              <w:rPr>
                <w:rFonts w:cs="Times New Roman"/>
                <w:sz w:val="20"/>
                <w:szCs w:val="20"/>
              </w:rPr>
              <w:t>, 35</w:t>
            </w:r>
          </w:p>
          <w:p w:rsidR="00C154CA" w:rsidRPr="004324D1" w:rsidRDefault="00C154CA" w:rsidP="004324D1">
            <w:pPr>
              <w:contextualSpacing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4324D1">
              <w:rPr>
                <w:rFonts w:cs="Times New Roman"/>
                <w:sz w:val="20"/>
                <w:szCs w:val="20"/>
              </w:rPr>
              <w:t>Тел. 8(34789)2-34-25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4324D1" w:rsidRDefault="00C154CA" w:rsidP="004324D1">
            <w:pPr>
              <w:snapToGrid w:val="0"/>
              <w:contextualSpacing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324D1" w:rsidRDefault="00C154CA" w:rsidP="004324D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324D1">
              <w:rPr>
                <w:rFonts w:cs="Times New Roman"/>
                <w:sz w:val="20"/>
                <w:szCs w:val="20"/>
              </w:rPr>
              <w:t xml:space="preserve">453333, с. Подгорное, </w:t>
            </w:r>
          </w:p>
          <w:p w:rsidR="00C154CA" w:rsidRPr="004324D1" w:rsidRDefault="00C154CA" w:rsidP="004324D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4324D1">
              <w:rPr>
                <w:rFonts w:cs="Times New Roman"/>
                <w:sz w:val="20"/>
                <w:szCs w:val="20"/>
              </w:rPr>
              <w:t>ул. Советская, 35</w:t>
            </w:r>
          </w:p>
          <w:p w:rsidR="00C154CA" w:rsidRPr="004324D1" w:rsidRDefault="00C154CA" w:rsidP="004324D1">
            <w:pPr>
              <w:pStyle w:val="2"/>
              <w:widowControl/>
              <w:numPr>
                <w:ilvl w:val="1"/>
                <w:numId w:val="2"/>
              </w:numPr>
              <w:ind w:left="0"/>
              <w:contextualSpacing/>
              <w:rPr>
                <w:rFonts w:cs="Times New Roman"/>
                <w:kern w:val="2"/>
                <w:sz w:val="20"/>
                <w:lang w:val="ru-RU"/>
              </w:rPr>
            </w:pPr>
            <w:r w:rsidRPr="004324D1">
              <w:rPr>
                <w:rFonts w:cs="Times New Roman"/>
                <w:sz w:val="20"/>
                <w:lang w:val="ru-RU"/>
              </w:rPr>
              <w:t>Тел. 8(34789)2-34-25</w:t>
            </w:r>
          </w:p>
        </w:tc>
      </w:tr>
      <w:tr w:rsidR="000B30ED" w:rsidRPr="008D7BEA" w:rsidTr="004324D1">
        <w:tblPrEx>
          <w:tblLook w:val="01E0"/>
        </w:tblPrEx>
        <w:trPr>
          <w:gridBefore w:val="1"/>
          <w:wBefore w:w="432" w:type="dxa"/>
          <w:trHeight w:val="360"/>
        </w:trPr>
        <w:tc>
          <w:tcPr>
            <w:tcW w:w="5307" w:type="dxa"/>
            <w:gridSpan w:val="2"/>
          </w:tcPr>
          <w:p w:rsidR="000B30ED" w:rsidRPr="000B30ED" w:rsidRDefault="000B30ED" w:rsidP="00686CBE">
            <w:pPr>
              <w:rPr>
                <w:b/>
                <w:sz w:val="28"/>
                <w:szCs w:val="28"/>
                <w:lang w:eastAsia="ar-SA"/>
              </w:rPr>
            </w:pPr>
            <w:r w:rsidRPr="000B30ED">
              <w:rPr>
                <w:b/>
                <w:sz w:val="28"/>
                <w:szCs w:val="28"/>
                <w:lang w:eastAsia="ar-SA"/>
              </w:rPr>
              <w:t xml:space="preserve">             </w:t>
            </w:r>
            <w:r w:rsidR="00D400D3">
              <w:rPr>
                <w:rFonts w:cs="Times New Roman"/>
                <w:b/>
                <w:sz w:val="28"/>
                <w:szCs w:val="28"/>
                <w:lang w:val="ba-RU" w:eastAsia="ar-SA"/>
              </w:rPr>
              <w:t>Ҡ</w:t>
            </w:r>
            <w:r w:rsidRPr="000B30ED">
              <w:rPr>
                <w:b/>
                <w:sz w:val="28"/>
                <w:szCs w:val="28"/>
                <w:lang w:eastAsia="ar-SA"/>
              </w:rPr>
              <w:t>АРАР</w:t>
            </w:r>
          </w:p>
          <w:p w:rsidR="000B30ED" w:rsidRPr="000B30ED" w:rsidRDefault="000B30ED" w:rsidP="00686CBE">
            <w:pPr>
              <w:rPr>
                <w:b/>
                <w:sz w:val="28"/>
                <w:szCs w:val="28"/>
                <w:lang w:eastAsia="ar-SA"/>
              </w:rPr>
            </w:pPr>
            <w:r w:rsidRPr="000B30ED">
              <w:rPr>
                <w:b/>
                <w:sz w:val="28"/>
                <w:szCs w:val="28"/>
                <w:lang w:eastAsia="ar-SA"/>
              </w:rPr>
              <w:t xml:space="preserve">                                                                №</w:t>
            </w:r>
            <w:r w:rsidR="00F072A7">
              <w:rPr>
                <w:b/>
                <w:sz w:val="28"/>
                <w:szCs w:val="28"/>
                <w:lang w:eastAsia="ar-SA"/>
              </w:rPr>
              <w:t>30</w:t>
            </w:r>
            <w:r w:rsidRPr="000B30ED">
              <w:rPr>
                <w:b/>
                <w:sz w:val="28"/>
                <w:szCs w:val="28"/>
                <w:lang w:eastAsia="ar-SA"/>
              </w:rPr>
              <w:t xml:space="preserve">     </w:t>
            </w:r>
          </w:p>
          <w:p w:rsidR="000B30ED" w:rsidRPr="000B30ED" w:rsidRDefault="000B30ED" w:rsidP="00686CBE">
            <w:pPr>
              <w:tabs>
                <w:tab w:val="left" w:pos="4350"/>
              </w:tabs>
              <w:rPr>
                <w:b/>
                <w:sz w:val="28"/>
                <w:szCs w:val="28"/>
                <w:lang w:eastAsia="ar-SA"/>
              </w:rPr>
            </w:pPr>
            <w:r w:rsidRPr="000B30ED">
              <w:rPr>
                <w:b/>
                <w:sz w:val="28"/>
                <w:szCs w:val="28"/>
                <w:lang w:eastAsia="ar-SA"/>
              </w:rPr>
              <w:t xml:space="preserve">   «2</w:t>
            </w:r>
            <w:r w:rsidR="00F072A7">
              <w:rPr>
                <w:b/>
                <w:sz w:val="28"/>
                <w:szCs w:val="28"/>
                <w:lang w:eastAsia="ar-SA"/>
              </w:rPr>
              <w:t>2</w:t>
            </w:r>
            <w:r w:rsidRPr="000B30ED">
              <w:rPr>
                <w:b/>
                <w:sz w:val="28"/>
                <w:szCs w:val="28"/>
                <w:lang w:eastAsia="ar-SA"/>
              </w:rPr>
              <w:t>»  декабрь 202</w:t>
            </w:r>
            <w:r w:rsidR="00F072A7">
              <w:rPr>
                <w:b/>
                <w:sz w:val="28"/>
                <w:szCs w:val="28"/>
                <w:lang w:eastAsia="ar-SA"/>
              </w:rPr>
              <w:t>1</w:t>
            </w:r>
            <w:r w:rsidRPr="000B30ED">
              <w:rPr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B30ED">
              <w:rPr>
                <w:b/>
                <w:sz w:val="28"/>
                <w:szCs w:val="28"/>
                <w:lang w:eastAsia="ar-SA"/>
              </w:rPr>
              <w:t>й</w:t>
            </w:r>
            <w:proofErr w:type="spellEnd"/>
            <w:r w:rsidRPr="000B30ED">
              <w:rPr>
                <w:b/>
                <w:sz w:val="28"/>
                <w:szCs w:val="28"/>
                <w:lang w:eastAsia="ar-SA"/>
              </w:rPr>
              <w:t xml:space="preserve">.   </w:t>
            </w:r>
            <w:r w:rsidRPr="000B30ED">
              <w:rPr>
                <w:b/>
                <w:sz w:val="28"/>
                <w:szCs w:val="28"/>
                <w:lang w:eastAsia="ar-SA"/>
              </w:rPr>
              <w:tab/>
            </w:r>
          </w:p>
          <w:p w:rsidR="000B30ED" w:rsidRPr="000B30ED" w:rsidRDefault="000B30ED" w:rsidP="00686CBE">
            <w:pPr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540" w:type="dxa"/>
            <w:gridSpan w:val="3"/>
          </w:tcPr>
          <w:p w:rsidR="000B30ED" w:rsidRPr="000B30ED" w:rsidRDefault="000B30ED" w:rsidP="00686CBE">
            <w:pPr>
              <w:ind w:left="109"/>
              <w:rPr>
                <w:b/>
                <w:caps/>
                <w:sz w:val="28"/>
                <w:szCs w:val="28"/>
                <w:lang w:eastAsia="ar-SA"/>
              </w:rPr>
            </w:pPr>
            <w:r w:rsidRPr="000B30ED">
              <w:rPr>
                <w:b/>
                <w:caps/>
                <w:sz w:val="28"/>
                <w:szCs w:val="28"/>
                <w:lang w:eastAsia="ar-SA"/>
              </w:rPr>
              <w:t xml:space="preserve">               ПОСТАНОВЛЕНИЕ </w:t>
            </w:r>
          </w:p>
          <w:p w:rsidR="000B30ED" w:rsidRPr="000B30ED" w:rsidRDefault="000B30ED" w:rsidP="00686CBE">
            <w:pPr>
              <w:ind w:left="109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</w:p>
          <w:p w:rsidR="000B30ED" w:rsidRPr="000B30ED" w:rsidRDefault="000B30ED" w:rsidP="00686CBE">
            <w:pPr>
              <w:ind w:left="109"/>
              <w:jc w:val="center"/>
              <w:rPr>
                <w:b/>
                <w:caps/>
                <w:sz w:val="28"/>
                <w:szCs w:val="28"/>
                <w:lang w:eastAsia="ar-SA"/>
              </w:rPr>
            </w:pPr>
            <w:r w:rsidRPr="000B30ED">
              <w:rPr>
                <w:b/>
                <w:sz w:val="28"/>
                <w:szCs w:val="28"/>
                <w:lang w:eastAsia="ar-SA"/>
              </w:rPr>
              <w:t xml:space="preserve">      «2</w:t>
            </w:r>
            <w:r w:rsidR="00F072A7">
              <w:rPr>
                <w:b/>
                <w:sz w:val="28"/>
                <w:szCs w:val="28"/>
                <w:lang w:eastAsia="ar-SA"/>
              </w:rPr>
              <w:t>2»  декабря 2021</w:t>
            </w:r>
            <w:r w:rsidRPr="000B30ED">
              <w:rPr>
                <w:b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F072A7" w:rsidRPr="00216296" w:rsidRDefault="00F072A7" w:rsidP="00F072A7">
      <w:pPr>
        <w:pStyle w:val="ConsPlusTitle"/>
        <w:widowControl/>
        <w:contextualSpacing/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кодов подвидов доходов по видам доходов, главным администратором которых является сельское поселение </w:t>
      </w:r>
      <w:r w:rsidRPr="00F072A7">
        <w:rPr>
          <w:sz w:val="28"/>
          <w:szCs w:val="28"/>
        </w:rPr>
        <w:t>Чапаевский</w:t>
      </w:r>
      <w:r>
        <w:rPr>
          <w:sz w:val="28"/>
          <w:szCs w:val="28"/>
        </w:rPr>
        <w:t xml:space="preserve"> сельсовет муниципального района </w:t>
      </w:r>
      <w:r w:rsidRPr="00C532AD">
        <w:rPr>
          <w:sz w:val="28"/>
          <w:szCs w:val="28"/>
        </w:rPr>
        <w:t>Кугарчинский район Республики Башкортостан</w:t>
      </w:r>
    </w:p>
    <w:p w:rsidR="00F072A7" w:rsidRDefault="00F072A7" w:rsidP="00F072A7">
      <w:pPr>
        <w:pStyle w:val="ConsPlusNormal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</w:r>
    </w:p>
    <w:p w:rsidR="00F072A7" w:rsidRDefault="00F072A7" w:rsidP="00F072A7">
      <w:pPr>
        <w:pStyle w:val="ConsPlusNormal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216296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</w:p>
    <w:p w:rsidR="00F072A7" w:rsidRPr="00833814" w:rsidRDefault="00F072A7" w:rsidP="00F072A7">
      <w:pPr>
        <w:contextualSpacing/>
        <w:jc w:val="center"/>
        <w:rPr>
          <w:rFonts w:eastAsia="Calibri" w:cs="Times New Roman"/>
          <w:b/>
          <w:sz w:val="28"/>
          <w:szCs w:val="28"/>
        </w:rPr>
      </w:pPr>
      <w:r w:rsidRPr="00833814">
        <w:rPr>
          <w:rFonts w:eastAsia="Calibri" w:cs="Times New Roman"/>
          <w:b/>
          <w:sz w:val="28"/>
          <w:szCs w:val="28"/>
        </w:rPr>
        <w:t>ПОСТАНОВЛЯЮ:</w:t>
      </w:r>
    </w:p>
    <w:p w:rsidR="00F072A7" w:rsidRDefault="00F072A7" w:rsidP="00F072A7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прилагаемый Перечень кодов подвидов доходов по видам доходов, главным администратором которых является сельское поселение </w:t>
      </w:r>
      <w:r w:rsidRPr="00833814">
        <w:rPr>
          <w:b w:val="0"/>
          <w:sz w:val="28"/>
          <w:szCs w:val="28"/>
        </w:rPr>
        <w:t>Чапаевский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F072A7" w:rsidRDefault="00F072A7" w:rsidP="00F072A7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Обеспечить доведение изменений в Перечень кодов подвидов доходов по видам доходов, главным администратором которых является сельское поселение </w:t>
      </w:r>
      <w:r w:rsidRPr="00833814">
        <w:rPr>
          <w:b w:val="0"/>
          <w:sz w:val="28"/>
          <w:szCs w:val="28"/>
        </w:rPr>
        <w:t>Чапаевский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F072A7" w:rsidRDefault="00F072A7" w:rsidP="00F072A7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  <w:r w:rsidRPr="00F072A7">
        <w:rPr>
          <w:b w:val="0"/>
          <w:sz w:val="28"/>
          <w:szCs w:val="28"/>
        </w:rPr>
        <w:t>3. Признать утратившим</w:t>
      </w:r>
      <w:r>
        <w:rPr>
          <w:b w:val="0"/>
          <w:sz w:val="28"/>
          <w:szCs w:val="28"/>
        </w:rPr>
        <w:t xml:space="preserve">и силу </w:t>
      </w:r>
      <w:r w:rsidRPr="00F072A7">
        <w:rPr>
          <w:b w:val="0"/>
          <w:sz w:val="28"/>
          <w:szCs w:val="28"/>
        </w:rPr>
        <w:t xml:space="preserve">постановление № 40 от 25 декабря 2020г. «Об утверждении </w:t>
      </w:r>
      <w:r w:rsidRPr="00F072A7">
        <w:rPr>
          <w:b w:val="0"/>
          <w:bCs w:val="0"/>
          <w:sz w:val="28"/>
          <w:szCs w:val="28"/>
        </w:rPr>
        <w:t xml:space="preserve">Перечня кодов подвидов доходов по видам доходов, главным администратором которых является сельское поселение </w:t>
      </w:r>
      <w:r w:rsidRPr="00F072A7">
        <w:rPr>
          <w:b w:val="0"/>
          <w:sz w:val="28"/>
          <w:szCs w:val="28"/>
        </w:rPr>
        <w:t>Чапаевский</w:t>
      </w:r>
      <w:r w:rsidRPr="00F072A7">
        <w:rPr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</w:t>
      </w:r>
      <w:r w:rsidRPr="00F072A7">
        <w:rPr>
          <w:b w:val="0"/>
          <w:sz w:val="28"/>
          <w:szCs w:val="28"/>
        </w:rPr>
        <w:t>»;</w:t>
      </w:r>
    </w:p>
    <w:p w:rsidR="00F072A7" w:rsidRPr="00216296" w:rsidRDefault="00F072A7" w:rsidP="00F072A7">
      <w:pPr>
        <w:pStyle w:val="ConsPlusNormal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830">
        <w:rPr>
          <w:rFonts w:ascii="Times New Roman" w:hAnsi="Times New Roman" w:cs="Times New Roman"/>
          <w:sz w:val="28"/>
          <w:szCs w:val="28"/>
        </w:rPr>
        <w:t>4.</w:t>
      </w:r>
      <w:r w:rsidRPr="00794B6C">
        <w:rPr>
          <w:b/>
          <w:sz w:val="28"/>
          <w:szCs w:val="28"/>
        </w:rPr>
        <w:t xml:space="preserve"> 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2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072A7" w:rsidRPr="00794B6C" w:rsidRDefault="00F072A7" w:rsidP="00F072A7">
      <w:pPr>
        <w:pStyle w:val="ConsPlusTitle"/>
        <w:widowControl/>
        <w:ind w:firstLine="709"/>
        <w:contextualSpacing/>
        <w:jc w:val="both"/>
        <w:rPr>
          <w:b w:val="0"/>
          <w:sz w:val="28"/>
          <w:szCs w:val="28"/>
        </w:rPr>
      </w:pPr>
      <w:r w:rsidRPr="008D2830">
        <w:rPr>
          <w:b w:val="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94B6C">
        <w:rPr>
          <w:b w:val="0"/>
          <w:sz w:val="28"/>
          <w:szCs w:val="28"/>
        </w:rPr>
        <w:t xml:space="preserve">Настоящее постановление вступает в силу с 1 </w:t>
      </w:r>
      <w:r>
        <w:rPr>
          <w:b w:val="0"/>
          <w:sz w:val="28"/>
          <w:szCs w:val="28"/>
        </w:rPr>
        <w:t xml:space="preserve">января </w:t>
      </w:r>
      <w:r w:rsidRPr="00794B6C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22</w:t>
      </w:r>
      <w:r w:rsidRPr="00794B6C">
        <w:rPr>
          <w:b w:val="0"/>
          <w:sz w:val="28"/>
          <w:szCs w:val="28"/>
        </w:rPr>
        <w:t xml:space="preserve"> года.</w:t>
      </w:r>
    </w:p>
    <w:p w:rsidR="00F072A7" w:rsidRDefault="00F072A7" w:rsidP="00F072A7">
      <w:pPr>
        <w:ind w:firstLine="709"/>
        <w:contextualSpacing/>
        <w:jc w:val="both"/>
      </w:pPr>
    </w:p>
    <w:p w:rsidR="00F072A7" w:rsidRDefault="00F072A7" w:rsidP="00F072A7">
      <w:pPr>
        <w:ind w:firstLine="709"/>
        <w:contextualSpacing/>
        <w:jc w:val="both"/>
        <w:rPr>
          <w:sz w:val="28"/>
          <w:szCs w:val="28"/>
        </w:rPr>
      </w:pPr>
    </w:p>
    <w:p w:rsidR="00F072A7" w:rsidRDefault="00F072A7" w:rsidP="00F072A7">
      <w:pPr>
        <w:ind w:firstLine="709"/>
        <w:contextualSpacing/>
        <w:jc w:val="both"/>
      </w:pPr>
      <w:r w:rsidRPr="0056298A">
        <w:rPr>
          <w:sz w:val="28"/>
          <w:szCs w:val="28"/>
        </w:rPr>
        <w:t>Г</w:t>
      </w:r>
      <w:r w:rsidRPr="0056298A">
        <w:rPr>
          <w:spacing w:val="-6"/>
          <w:sz w:val="28"/>
          <w:szCs w:val="28"/>
        </w:rPr>
        <w:t xml:space="preserve">лава </w:t>
      </w:r>
      <w:r>
        <w:rPr>
          <w:spacing w:val="-6"/>
          <w:sz w:val="28"/>
          <w:szCs w:val="28"/>
        </w:rPr>
        <w:t xml:space="preserve">Администрации </w:t>
      </w:r>
      <w:r w:rsidRPr="0056298A">
        <w:rPr>
          <w:spacing w:val="-6"/>
          <w:sz w:val="28"/>
          <w:szCs w:val="28"/>
        </w:rPr>
        <w:t>сельского поселения</w:t>
      </w:r>
      <w:r>
        <w:rPr>
          <w:spacing w:val="-6"/>
          <w:sz w:val="28"/>
          <w:szCs w:val="28"/>
        </w:rPr>
        <w:t xml:space="preserve">               </w:t>
      </w:r>
      <w:r w:rsidRPr="0056298A">
        <w:rPr>
          <w:spacing w:val="-6"/>
          <w:sz w:val="28"/>
          <w:szCs w:val="28"/>
        </w:rPr>
        <w:t xml:space="preserve">                Л. В. Назарова</w:t>
      </w:r>
    </w:p>
    <w:p w:rsidR="00F072A7" w:rsidRDefault="00F072A7" w:rsidP="00F072A7">
      <w:pPr>
        <w:ind w:firstLine="709"/>
        <w:contextualSpacing/>
        <w:jc w:val="both"/>
      </w:pPr>
    </w:p>
    <w:p w:rsidR="00F072A7" w:rsidRPr="0033103D" w:rsidRDefault="00F072A7" w:rsidP="00F072A7">
      <w:pPr>
        <w:pStyle w:val="1"/>
        <w:tabs>
          <w:tab w:val="clear" w:pos="0"/>
          <w:tab w:val="num" w:pos="284"/>
          <w:tab w:val="left" w:pos="3969"/>
        </w:tabs>
        <w:ind w:left="3969" w:right="-2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33103D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Утвержден </w:t>
      </w:r>
    </w:p>
    <w:p w:rsidR="00F072A7" w:rsidRPr="006A0EAB" w:rsidRDefault="00F072A7" w:rsidP="00F072A7">
      <w:pPr>
        <w:pStyle w:val="1"/>
        <w:tabs>
          <w:tab w:val="clear" w:pos="0"/>
          <w:tab w:val="num" w:pos="284"/>
          <w:tab w:val="left" w:pos="3969"/>
        </w:tabs>
        <w:ind w:left="3969" w:right="-2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A0EAB">
        <w:rPr>
          <w:rFonts w:ascii="Times New Roman" w:hAnsi="Times New Roman" w:cs="Times New Roman"/>
          <w:b w:val="0"/>
          <w:sz w:val="26"/>
          <w:szCs w:val="26"/>
        </w:rPr>
        <w:t>постановлением</w:t>
      </w:r>
    </w:p>
    <w:p w:rsidR="00F072A7" w:rsidRPr="006A0EAB" w:rsidRDefault="00F072A7" w:rsidP="00F072A7">
      <w:pPr>
        <w:pStyle w:val="1"/>
        <w:tabs>
          <w:tab w:val="clear" w:pos="0"/>
          <w:tab w:val="num" w:pos="284"/>
          <w:tab w:val="left" w:pos="3969"/>
        </w:tabs>
        <w:ind w:left="3969" w:right="-2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A0EAB">
        <w:rPr>
          <w:rFonts w:ascii="Times New Roman" w:hAnsi="Times New Roman" w:cs="Times New Roman"/>
          <w:b w:val="0"/>
          <w:sz w:val="26"/>
          <w:szCs w:val="26"/>
        </w:rPr>
        <w:t>Администрации сельского поселения</w:t>
      </w:r>
    </w:p>
    <w:p w:rsidR="00F072A7" w:rsidRPr="006A0EAB" w:rsidRDefault="00F072A7" w:rsidP="00F072A7">
      <w:pPr>
        <w:pStyle w:val="1"/>
        <w:tabs>
          <w:tab w:val="clear" w:pos="0"/>
          <w:tab w:val="num" w:pos="284"/>
          <w:tab w:val="left" w:pos="3969"/>
        </w:tabs>
        <w:ind w:left="3969" w:right="-2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A0EAB">
        <w:rPr>
          <w:rFonts w:ascii="Times New Roman" w:hAnsi="Times New Roman" w:cs="Times New Roman"/>
          <w:b w:val="0"/>
          <w:sz w:val="26"/>
          <w:szCs w:val="26"/>
        </w:rPr>
        <w:t>Чапаевский сельсовет</w:t>
      </w:r>
      <w:r w:rsidRPr="006A0EAB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</w:t>
      </w:r>
      <w:r w:rsidRPr="006A0EAB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</w:p>
    <w:p w:rsidR="00F072A7" w:rsidRPr="006A0EAB" w:rsidRDefault="00F072A7" w:rsidP="00F072A7">
      <w:pPr>
        <w:pStyle w:val="1"/>
        <w:tabs>
          <w:tab w:val="clear" w:pos="0"/>
          <w:tab w:val="num" w:pos="284"/>
          <w:tab w:val="left" w:pos="3969"/>
        </w:tabs>
        <w:ind w:left="3969" w:right="-2" w:firstLine="0"/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6A0EAB">
        <w:rPr>
          <w:rFonts w:ascii="Times New Roman" w:hAnsi="Times New Roman" w:cs="Times New Roman"/>
          <w:b w:val="0"/>
          <w:sz w:val="26"/>
          <w:szCs w:val="26"/>
        </w:rPr>
        <w:t>Кугарчинский район Республики Башкортостан</w:t>
      </w:r>
    </w:p>
    <w:p w:rsidR="00F072A7" w:rsidRDefault="00F072A7" w:rsidP="00F072A7">
      <w:pPr>
        <w:pStyle w:val="1"/>
        <w:tabs>
          <w:tab w:val="clear" w:pos="0"/>
          <w:tab w:val="num" w:pos="284"/>
          <w:tab w:val="left" w:pos="3969"/>
        </w:tabs>
        <w:ind w:left="3969" w:right="-2" w:firstLine="0"/>
        <w:jc w:val="left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6A0EA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946766">
        <w:rPr>
          <w:rFonts w:ascii="Times New Roman" w:hAnsi="Times New Roman" w:cs="Times New Roman"/>
          <w:b w:val="0"/>
          <w:sz w:val="26"/>
          <w:szCs w:val="26"/>
          <w:lang w:val="ru-RU"/>
        </w:rPr>
        <w:t>22</w:t>
      </w:r>
      <w:r w:rsidR="00946766">
        <w:rPr>
          <w:rFonts w:ascii="Times New Roman" w:hAnsi="Times New Roman" w:cs="Times New Roman"/>
          <w:b w:val="0"/>
          <w:sz w:val="26"/>
          <w:szCs w:val="26"/>
        </w:rPr>
        <w:t xml:space="preserve"> декабря 202</w:t>
      </w:r>
      <w:r w:rsidR="00946766">
        <w:rPr>
          <w:rFonts w:ascii="Times New Roman" w:hAnsi="Times New Roman" w:cs="Times New Roman"/>
          <w:b w:val="0"/>
          <w:sz w:val="26"/>
          <w:szCs w:val="26"/>
          <w:lang w:val="ru-RU"/>
        </w:rPr>
        <w:t>1</w:t>
      </w:r>
      <w:r w:rsidRPr="006A0EAB">
        <w:rPr>
          <w:rFonts w:ascii="Times New Roman" w:hAnsi="Times New Roman" w:cs="Times New Roman"/>
          <w:b w:val="0"/>
          <w:sz w:val="26"/>
          <w:szCs w:val="26"/>
        </w:rPr>
        <w:t xml:space="preserve"> г. №</w:t>
      </w:r>
      <w:r w:rsidR="00946766">
        <w:rPr>
          <w:rFonts w:ascii="Times New Roman" w:hAnsi="Times New Roman" w:cs="Times New Roman"/>
          <w:b w:val="0"/>
          <w:sz w:val="26"/>
          <w:szCs w:val="26"/>
          <w:lang w:val="ru-RU"/>
        </w:rPr>
        <w:t>3</w:t>
      </w:r>
      <w:r w:rsidRPr="006A0EAB">
        <w:rPr>
          <w:rFonts w:ascii="Times New Roman" w:hAnsi="Times New Roman" w:cs="Times New Roman"/>
          <w:b w:val="0"/>
          <w:sz w:val="26"/>
          <w:szCs w:val="26"/>
          <w:lang w:val="ru-RU"/>
        </w:rPr>
        <w:t>0</w:t>
      </w:r>
    </w:p>
    <w:p w:rsidR="00F072A7" w:rsidRPr="00216296" w:rsidRDefault="00F072A7" w:rsidP="00F072A7">
      <w:pPr>
        <w:tabs>
          <w:tab w:val="left" w:pos="9638"/>
        </w:tabs>
        <w:ind w:firstLine="709"/>
        <w:contextualSpacing/>
        <w:jc w:val="both"/>
        <w:rPr>
          <w:sz w:val="28"/>
          <w:szCs w:val="28"/>
        </w:rPr>
      </w:pPr>
    </w:p>
    <w:p w:rsidR="00F072A7" w:rsidRPr="00946766" w:rsidRDefault="00F072A7" w:rsidP="00946766">
      <w:pPr>
        <w:contextualSpacing/>
        <w:jc w:val="center"/>
        <w:rPr>
          <w:b/>
          <w:sz w:val="28"/>
          <w:szCs w:val="28"/>
        </w:rPr>
      </w:pPr>
      <w:r w:rsidRPr="00946766">
        <w:rPr>
          <w:b/>
          <w:sz w:val="28"/>
          <w:szCs w:val="28"/>
        </w:rPr>
        <w:t>Перечень</w:t>
      </w:r>
    </w:p>
    <w:p w:rsidR="00946766" w:rsidRDefault="00F072A7" w:rsidP="00946766">
      <w:pPr>
        <w:contextualSpacing/>
        <w:jc w:val="center"/>
        <w:rPr>
          <w:b/>
          <w:sz w:val="28"/>
          <w:szCs w:val="28"/>
        </w:rPr>
      </w:pPr>
      <w:r w:rsidRPr="00946766">
        <w:rPr>
          <w:b/>
          <w:sz w:val="28"/>
          <w:szCs w:val="28"/>
        </w:rPr>
        <w:t>кодов подвидов доходов по видам доходов, главным администратором которых является сельское поселение</w:t>
      </w:r>
      <w:r w:rsidR="00946766" w:rsidRPr="00946766">
        <w:rPr>
          <w:b/>
          <w:sz w:val="28"/>
          <w:szCs w:val="28"/>
        </w:rPr>
        <w:t xml:space="preserve"> Чапаевский </w:t>
      </w:r>
      <w:r w:rsidRPr="00946766">
        <w:rPr>
          <w:b/>
          <w:sz w:val="28"/>
          <w:szCs w:val="28"/>
        </w:rPr>
        <w:t xml:space="preserve">сельсовет муниципального района  Кугарчинский район </w:t>
      </w:r>
    </w:p>
    <w:p w:rsidR="00F072A7" w:rsidRPr="00946766" w:rsidRDefault="00F072A7" w:rsidP="00946766">
      <w:pPr>
        <w:contextualSpacing/>
        <w:jc w:val="center"/>
        <w:rPr>
          <w:b/>
          <w:sz w:val="28"/>
          <w:szCs w:val="28"/>
        </w:rPr>
      </w:pPr>
      <w:r w:rsidRPr="00946766">
        <w:rPr>
          <w:b/>
          <w:sz w:val="28"/>
          <w:szCs w:val="28"/>
        </w:rPr>
        <w:t>Республики Башкортостан</w:t>
      </w:r>
    </w:p>
    <w:p w:rsidR="00F072A7" w:rsidRDefault="00F072A7" w:rsidP="00F072A7">
      <w:pPr>
        <w:ind w:firstLine="709"/>
        <w:contextualSpacing/>
        <w:jc w:val="both"/>
        <w:rPr>
          <w:sz w:val="28"/>
          <w:szCs w:val="28"/>
        </w:rPr>
      </w:pPr>
    </w:p>
    <w:p w:rsidR="00F072A7" w:rsidRDefault="00F072A7" w:rsidP="00F072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– четвертого знаков </w:t>
      </w:r>
      <w:proofErr w:type="gramStart"/>
      <w:r>
        <w:rPr>
          <w:sz w:val="28"/>
          <w:szCs w:val="28"/>
        </w:rPr>
        <w:t>подвида доходов классификации доходов бюджетов</w:t>
      </w:r>
      <w:proofErr w:type="gramEnd"/>
      <w:r>
        <w:rPr>
          <w:sz w:val="28"/>
          <w:szCs w:val="28"/>
        </w:rPr>
        <w:t xml:space="preserve"> по видам доходов:</w:t>
      </w:r>
    </w:p>
    <w:p w:rsidR="00F072A7" w:rsidRDefault="00F072A7" w:rsidP="00F072A7">
      <w:pPr>
        <w:ind w:firstLine="709"/>
        <w:contextualSpacing/>
        <w:jc w:val="both"/>
        <w:rPr>
          <w:sz w:val="28"/>
          <w:szCs w:val="28"/>
        </w:rPr>
      </w:pPr>
    </w:p>
    <w:p w:rsidR="00F072A7" w:rsidRDefault="00F072A7" w:rsidP="00F072A7">
      <w:pPr>
        <w:ind w:firstLine="709"/>
        <w:contextualSpacing/>
        <w:jc w:val="both"/>
      </w:pPr>
      <w:r>
        <w:rPr>
          <w:sz w:val="28"/>
          <w:szCs w:val="28"/>
        </w:rPr>
        <w:t>791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</w:t>
      </w:r>
      <w:r>
        <w:t xml:space="preserve">  </w:t>
      </w:r>
    </w:p>
    <w:p w:rsidR="00F072A7" w:rsidRDefault="00F072A7" w:rsidP="00F072A7">
      <w:pPr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3"/>
        <w:gridCol w:w="8228"/>
      </w:tblGrid>
      <w:tr w:rsidR="00F072A7" w:rsidRPr="009F3C56" w:rsidTr="009D488F">
        <w:tc>
          <w:tcPr>
            <w:tcW w:w="1368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110</w:t>
            </w:r>
          </w:p>
        </w:tc>
        <w:tc>
          <w:tcPr>
            <w:tcW w:w="8486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r w:rsidRPr="009F3C56">
              <w:rPr>
                <w:sz w:val="28"/>
                <w:szCs w:val="28"/>
              </w:rPr>
              <w:t>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F072A7" w:rsidRDefault="00F072A7" w:rsidP="00F072A7">
      <w:pPr>
        <w:ind w:firstLine="709"/>
        <w:contextualSpacing/>
        <w:jc w:val="both"/>
        <w:rPr>
          <w:sz w:val="28"/>
          <w:szCs w:val="28"/>
        </w:rPr>
      </w:pPr>
    </w:p>
    <w:p w:rsidR="00F072A7" w:rsidRDefault="00F072A7" w:rsidP="00F072A7">
      <w:pPr>
        <w:ind w:firstLine="709"/>
        <w:contextualSpacing/>
        <w:jc w:val="both"/>
      </w:pPr>
      <w:r>
        <w:rPr>
          <w:sz w:val="28"/>
          <w:szCs w:val="28"/>
        </w:rPr>
        <w:t xml:space="preserve">791 1 17 15030 10 0000 150 </w:t>
      </w:r>
      <w:r w:rsidRPr="00290FA6">
        <w:rPr>
          <w:sz w:val="28"/>
          <w:szCs w:val="28"/>
        </w:rPr>
        <w:t>«Инициативные платежи, зачисляемые в бюджеты сельских поселений»</w:t>
      </w:r>
      <w:r>
        <w:rPr>
          <w:sz w:val="28"/>
          <w:szCs w:val="28"/>
        </w:rPr>
        <w:t xml:space="preserve"> установить следующую структуру кода подвида доходов:</w:t>
      </w:r>
      <w:r>
        <w:t xml:space="preserve">  </w:t>
      </w:r>
    </w:p>
    <w:p w:rsidR="00F072A7" w:rsidRDefault="00F072A7" w:rsidP="00F072A7">
      <w:pPr>
        <w:ind w:firstLine="709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8229"/>
      </w:tblGrid>
      <w:tr w:rsidR="00F072A7" w:rsidRPr="009F3C56" w:rsidTr="009D488F">
        <w:tc>
          <w:tcPr>
            <w:tcW w:w="1368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1 150</w:t>
            </w:r>
          </w:p>
        </w:tc>
        <w:tc>
          <w:tcPr>
            <w:tcW w:w="8486" w:type="dxa"/>
          </w:tcPr>
          <w:p w:rsidR="00F072A7" w:rsidRPr="00290FA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F072A7" w:rsidRPr="009F3C56" w:rsidTr="009D488F">
        <w:tc>
          <w:tcPr>
            <w:tcW w:w="1368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2001 150</w:t>
            </w:r>
          </w:p>
        </w:tc>
        <w:tc>
          <w:tcPr>
            <w:tcW w:w="8486" w:type="dxa"/>
          </w:tcPr>
          <w:p w:rsidR="00F072A7" w:rsidRPr="00290FA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290FA6">
              <w:rPr>
                <w:sz w:val="28"/>
                <w:szCs w:val="28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F072A7" w:rsidRDefault="00F072A7" w:rsidP="00F072A7">
      <w:pPr>
        <w:ind w:firstLine="709"/>
        <w:contextualSpacing/>
        <w:jc w:val="both"/>
        <w:rPr>
          <w:sz w:val="28"/>
          <w:szCs w:val="28"/>
        </w:rPr>
      </w:pPr>
    </w:p>
    <w:p w:rsidR="00946766" w:rsidRDefault="00F072A7" w:rsidP="00F072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791 2 02 20077 10 0000 150 «</w:t>
      </w:r>
      <w:r w:rsidRPr="00177EB2">
        <w:rPr>
          <w:sz w:val="28"/>
          <w:szCs w:val="28"/>
        </w:rPr>
        <w:t xml:space="preserve">Субсидии бюджетам </w:t>
      </w:r>
      <w:r w:rsidRPr="00177EB2">
        <w:rPr>
          <w:color w:val="000000"/>
          <w:sz w:val="28"/>
          <w:szCs w:val="28"/>
        </w:rPr>
        <w:t>сельских</w:t>
      </w:r>
      <w:r w:rsidRPr="00177EB2">
        <w:rPr>
          <w:sz w:val="28"/>
          <w:szCs w:val="28"/>
        </w:rPr>
        <w:t xml:space="preserve"> поселений на </w:t>
      </w:r>
      <w:proofErr w:type="spellStart"/>
      <w:r w:rsidRPr="00177EB2">
        <w:rPr>
          <w:sz w:val="28"/>
          <w:szCs w:val="28"/>
        </w:rPr>
        <w:t>софинансирование</w:t>
      </w:r>
      <w:proofErr w:type="spellEnd"/>
      <w:r w:rsidRPr="00177EB2">
        <w:rPr>
          <w:sz w:val="28"/>
          <w:szCs w:val="28"/>
        </w:rPr>
        <w:t xml:space="preserve"> капитальных вложений в объекты муниципальной собственности</w:t>
      </w:r>
      <w:r>
        <w:rPr>
          <w:sz w:val="28"/>
          <w:szCs w:val="28"/>
        </w:rPr>
        <w:t>» установить следующую структуру кода подвида доходов</w:t>
      </w:r>
      <w:r w:rsidR="00946766">
        <w:rPr>
          <w:sz w:val="28"/>
          <w:szCs w:val="28"/>
        </w:rPr>
        <w:t>:</w:t>
      </w:r>
    </w:p>
    <w:p w:rsidR="00F072A7" w:rsidRDefault="00F072A7" w:rsidP="00F072A7">
      <w:pPr>
        <w:ind w:firstLine="709"/>
        <w:contextualSpacing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136"/>
      </w:tblGrid>
      <w:tr w:rsidR="00F072A7" w:rsidRPr="009F3C56" w:rsidTr="009D488F">
        <w:tc>
          <w:tcPr>
            <w:tcW w:w="1384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7217 150</w:t>
            </w:r>
          </w:p>
          <w:p w:rsidR="00F072A7" w:rsidRPr="009F3C56" w:rsidRDefault="00F072A7" w:rsidP="00F072A7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F072A7" w:rsidRPr="00177EB2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F072A7" w:rsidRPr="009F3C56" w:rsidTr="009D488F">
        <w:tc>
          <w:tcPr>
            <w:tcW w:w="1384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218 150</w:t>
            </w:r>
          </w:p>
        </w:tc>
        <w:tc>
          <w:tcPr>
            <w:tcW w:w="8136" w:type="dxa"/>
          </w:tcPr>
          <w:p w:rsidR="00F072A7" w:rsidRPr="00177EB2" w:rsidRDefault="00F072A7" w:rsidP="0094676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F072A7" w:rsidRPr="009F3C56" w:rsidTr="009D488F">
        <w:tc>
          <w:tcPr>
            <w:tcW w:w="1384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219 150</w:t>
            </w:r>
          </w:p>
        </w:tc>
        <w:tc>
          <w:tcPr>
            <w:tcW w:w="8136" w:type="dxa"/>
          </w:tcPr>
          <w:p w:rsidR="00F072A7" w:rsidRPr="00177EB2" w:rsidRDefault="00F072A7" w:rsidP="0094676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F072A7" w:rsidRPr="009F3C56" w:rsidTr="009D488F">
        <w:tc>
          <w:tcPr>
            <w:tcW w:w="1384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231 150</w:t>
            </w:r>
          </w:p>
          <w:p w:rsidR="00F072A7" w:rsidRPr="009F3C56" w:rsidRDefault="00F072A7" w:rsidP="00F072A7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F072A7" w:rsidRPr="00D34EE4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D34EE4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F072A7" w:rsidRPr="009F3C56" w:rsidTr="009D488F">
        <w:tc>
          <w:tcPr>
            <w:tcW w:w="1384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7232 150</w:t>
            </w:r>
          </w:p>
        </w:tc>
        <w:tc>
          <w:tcPr>
            <w:tcW w:w="8136" w:type="dxa"/>
          </w:tcPr>
          <w:p w:rsidR="00F072A7" w:rsidRPr="00177EB2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68758D">
              <w:rPr>
                <w:sz w:val="28"/>
                <w:szCs w:val="28"/>
              </w:rPr>
              <w:t xml:space="preserve">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68758D">
              <w:rPr>
                <w:sz w:val="28"/>
                <w:szCs w:val="28"/>
              </w:rPr>
              <w:t>электро</w:t>
            </w:r>
            <w:proofErr w:type="spellEnd"/>
            <w:r w:rsidRPr="0068758D">
              <w:rPr>
                <w:sz w:val="28"/>
                <w:szCs w:val="28"/>
              </w:rPr>
              <w:t>- и теплоснабжения</w:t>
            </w:r>
          </w:p>
        </w:tc>
      </w:tr>
      <w:tr w:rsidR="00F072A7" w:rsidRPr="009F3C56" w:rsidTr="009D488F">
        <w:tc>
          <w:tcPr>
            <w:tcW w:w="1384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7240 150</w:t>
            </w:r>
          </w:p>
        </w:tc>
        <w:tc>
          <w:tcPr>
            <w:tcW w:w="8136" w:type="dxa"/>
          </w:tcPr>
          <w:p w:rsidR="00F072A7" w:rsidRPr="00177EB2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</w:tr>
    </w:tbl>
    <w:p w:rsidR="00F072A7" w:rsidRDefault="00F072A7" w:rsidP="00F072A7">
      <w:pPr>
        <w:ind w:firstLine="709"/>
        <w:contextualSpacing/>
        <w:jc w:val="both"/>
        <w:rPr>
          <w:sz w:val="28"/>
          <w:szCs w:val="28"/>
        </w:rPr>
      </w:pPr>
    </w:p>
    <w:p w:rsidR="00946766" w:rsidRDefault="00F072A7" w:rsidP="00F072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791 2 02 20216 10 0000 150 «</w:t>
      </w:r>
      <w:r w:rsidRPr="007C5D84">
        <w:rPr>
          <w:sz w:val="28"/>
          <w:szCs w:val="28"/>
        </w:rPr>
        <w:t xml:space="preserve">Субсидии бюджетам </w:t>
      </w:r>
      <w:r w:rsidRPr="007C5D84">
        <w:rPr>
          <w:color w:val="000000"/>
          <w:sz w:val="28"/>
          <w:szCs w:val="28"/>
        </w:rPr>
        <w:t>сельских</w:t>
      </w:r>
      <w:r w:rsidRPr="007C5D84">
        <w:rPr>
          <w:sz w:val="28"/>
          <w:szCs w:val="28"/>
        </w:rPr>
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>
        <w:rPr>
          <w:sz w:val="28"/>
          <w:szCs w:val="28"/>
        </w:rPr>
        <w:t>» установить следующую структуру кода подвида доходов</w:t>
      </w:r>
      <w:r w:rsidR="00946766">
        <w:rPr>
          <w:sz w:val="28"/>
          <w:szCs w:val="28"/>
        </w:rPr>
        <w:t xml:space="preserve">: </w:t>
      </w:r>
    </w:p>
    <w:p w:rsidR="00F072A7" w:rsidRDefault="00F072A7" w:rsidP="00F072A7">
      <w:pPr>
        <w:ind w:firstLine="709"/>
        <w:contextualSpacing/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136"/>
      </w:tblGrid>
      <w:tr w:rsidR="00F072A7" w:rsidRPr="009F3C56" w:rsidTr="009D488F">
        <w:tc>
          <w:tcPr>
            <w:tcW w:w="1384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216 150</w:t>
            </w:r>
          </w:p>
          <w:p w:rsidR="00F072A7" w:rsidRPr="009F3C56" w:rsidRDefault="00F072A7" w:rsidP="00F072A7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F072A7" w:rsidRPr="007C5D84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</w:tbl>
    <w:p w:rsidR="00F072A7" w:rsidRDefault="00F072A7" w:rsidP="00F072A7">
      <w:pPr>
        <w:ind w:firstLine="709"/>
        <w:contextualSpacing/>
        <w:jc w:val="both"/>
        <w:rPr>
          <w:sz w:val="28"/>
          <w:szCs w:val="28"/>
        </w:rPr>
      </w:pPr>
    </w:p>
    <w:p w:rsidR="00F072A7" w:rsidRDefault="00F072A7" w:rsidP="00F072A7">
      <w:pPr>
        <w:ind w:firstLine="709"/>
        <w:contextualSpacing/>
        <w:jc w:val="both"/>
      </w:pPr>
      <w:r>
        <w:rPr>
          <w:sz w:val="28"/>
          <w:szCs w:val="28"/>
        </w:rPr>
        <w:t>791 2 02 29999 10 0000 150 «Прочие субсидии бюджетам сельских поселений» установить следующую структуру кода подвида доходов:</w:t>
      </w:r>
      <w:r>
        <w:t xml:space="preserve">       </w:t>
      </w:r>
    </w:p>
    <w:p w:rsidR="00F072A7" w:rsidRDefault="00F072A7" w:rsidP="00F072A7">
      <w:pPr>
        <w:ind w:firstLine="709"/>
        <w:contextualSpacing/>
        <w:jc w:val="both"/>
      </w:pPr>
      <w: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136"/>
      </w:tblGrid>
      <w:tr w:rsidR="00F072A7" w:rsidRPr="009F3C56" w:rsidTr="009D488F">
        <w:tc>
          <w:tcPr>
            <w:tcW w:w="1384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211 150</w:t>
            </w:r>
          </w:p>
          <w:p w:rsidR="00F072A7" w:rsidRPr="009F3C56" w:rsidRDefault="00F072A7" w:rsidP="00F072A7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F072A7" w:rsidRPr="007C5D84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F072A7" w:rsidRPr="009F3C56" w:rsidTr="009D488F">
        <w:tc>
          <w:tcPr>
            <w:tcW w:w="1384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235 150</w:t>
            </w:r>
          </w:p>
          <w:p w:rsidR="00F072A7" w:rsidRPr="009F3C56" w:rsidRDefault="00F072A7" w:rsidP="00F072A7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F072A7" w:rsidRPr="007C5D84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0B3A95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F072A7" w:rsidRPr="009F3C56" w:rsidTr="009D488F">
        <w:tc>
          <w:tcPr>
            <w:tcW w:w="1384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241 150</w:t>
            </w:r>
          </w:p>
          <w:p w:rsidR="00F072A7" w:rsidRPr="009F3C56" w:rsidRDefault="00F072A7" w:rsidP="00F072A7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8136" w:type="dxa"/>
          </w:tcPr>
          <w:p w:rsidR="00F072A7" w:rsidRPr="007C5D84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F072A7" w:rsidRPr="009F3C56" w:rsidTr="009D488F">
        <w:tc>
          <w:tcPr>
            <w:tcW w:w="1384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247 150</w:t>
            </w:r>
          </w:p>
        </w:tc>
        <w:tc>
          <w:tcPr>
            <w:tcW w:w="8136" w:type="dxa"/>
          </w:tcPr>
          <w:p w:rsidR="00F072A7" w:rsidRPr="007C5D84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F072A7" w:rsidRDefault="00F072A7" w:rsidP="00F072A7">
      <w:pPr>
        <w:ind w:firstLine="709"/>
        <w:contextualSpacing/>
        <w:jc w:val="both"/>
      </w:pPr>
      <w:r>
        <w:t xml:space="preserve">                                                         </w:t>
      </w:r>
    </w:p>
    <w:p w:rsidR="00F072A7" w:rsidRDefault="00F072A7" w:rsidP="00F072A7">
      <w:pPr>
        <w:ind w:firstLine="709"/>
        <w:contextualSpacing/>
        <w:jc w:val="both"/>
        <w:rPr>
          <w:sz w:val="28"/>
          <w:szCs w:val="28"/>
        </w:rPr>
      </w:pPr>
      <w:r w:rsidRPr="00980F68">
        <w:rPr>
          <w:sz w:val="28"/>
          <w:szCs w:val="28"/>
        </w:rPr>
        <w:t xml:space="preserve">791 2 02 </w:t>
      </w:r>
      <w:r>
        <w:rPr>
          <w:sz w:val="28"/>
          <w:szCs w:val="28"/>
        </w:rPr>
        <w:t>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F072A7" w:rsidRDefault="00F072A7" w:rsidP="00F072A7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"/>
        <w:gridCol w:w="8229"/>
      </w:tblGrid>
      <w:tr w:rsidR="00F072A7" w:rsidRPr="009F3C56" w:rsidTr="009D488F">
        <w:trPr>
          <w:trHeight w:val="389"/>
        </w:trPr>
        <w:tc>
          <w:tcPr>
            <w:tcW w:w="1368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5555 150</w:t>
            </w:r>
          </w:p>
        </w:tc>
        <w:tc>
          <w:tcPr>
            <w:tcW w:w="8486" w:type="dxa"/>
          </w:tcPr>
          <w:p w:rsidR="00F072A7" w:rsidRPr="00E56FEA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 xml:space="preserve">реализация программ формирования современной городской </w:t>
            </w:r>
            <w:r w:rsidRPr="00E56FEA">
              <w:rPr>
                <w:sz w:val="28"/>
                <w:szCs w:val="28"/>
              </w:rPr>
              <w:lastRenderedPageBreak/>
              <w:t>среды</w:t>
            </w:r>
          </w:p>
        </w:tc>
      </w:tr>
      <w:tr w:rsidR="00F072A7" w:rsidRPr="009F3C56" w:rsidTr="009D488F">
        <w:trPr>
          <w:trHeight w:val="389"/>
        </w:trPr>
        <w:tc>
          <w:tcPr>
            <w:tcW w:w="1368" w:type="dxa"/>
          </w:tcPr>
          <w:p w:rsidR="00F072A7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5767 150</w:t>
            </w:r>
          </w:p>
        </w:tc>
        <w:tc>
          <w:tcPr>
            <w:tcW w:w="8486" w:type="dxa"/>
          </w:tcPr>
          <w:p w:rsidR="00F072A7" w:rsidRPr="00F6169C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F6169C">
              <w:rPr>
                <w:sz w:val="28"/>
                <w:szCs w:val="28"/>
              </w:rPr>
              <w:t>реализация мероприятий по обеспечению комплексного развития сельских территорий</w:t>
            </w:r>
          </w:p>
        </w:tc>
      </w:tr>
      <w:tr w:rsidR="00F072A7" w:rsidRPr="009F3C56" w:rsidTr="009D488F">
        <w:tc>
          <w:tcPr>
            <w:tcW w:w="1368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7201 150</w:t>
            </w:r>
          </w:p>
        </w:tc>
        <w:tc>
          <w:tcPr>
            <w:tcW w:w="8486" w:type="dxa"/>
          </w:tcPr>
          <w:p w:rsidR="00F072A7" w:rsidRPr="00E56FEA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F072A7" w:rsidRPr="009F3C56" w:rsidTr="009D488F">
        <w:tc>
          <w:tcPr>
            <w:tcW w:w="1368" w:type="dxa"/>
          </w:tcPr>
          <w:p w:rsidR="00F072A7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7216 150</w:t>
            </w:r>
          </w:p>
        </w:tc>
        <w:tc>
          <w:tcPr>
            <w:tcW w:w="8486" w:type="dxa"/>
          </w:tcPr>
          <w:p w:rsidR="00F072A7" w:rsidRPr="00CD5D3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CD5D36">
              <w:rPr>
                <w:sz w:val="28"/>
                <w:szCs w:val="28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F072A7" w:rsidRPr="009F3C56" w:rsidTr="009D488F">
        <w:tc>
          <w:tcPr>
            <w:tcW w:w="1368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7231 150</w:t>
            </w:r>
          </w:p>
        </w:tc>
        <w:tc>
          <w:tcPr>
            <w:tcW w:w="8486" w:type="dxa"/>
          </w:tcPr>
          <w:p w:rsidR="00F072A7" w:rsidRPr="00E56FEA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F072A7" w:rsidRPr="009F3C56" w:rsidTr="009D488F">
        <w:tc>
          <w:tcPr>
            <w:tcW w:w="1368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7235 150</w:t>
            </w:r>
          </w:p>
        </w:tc>
        <w:tc>
          <w:tcPr>
            <w:tcW w:w="8486" w:type="dxa"/>
          </w:tcPr>
          <w:p w:rsidR="00F072A7" w:rsidRPr="00E56FEA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F072A7" w:rsidRPr="009F3C56" w:rsidTr="009D488F">
        <w:tc>
          <w:tcPr>
            <w:tcW w:w="1368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7247 150</w:t>
            </w:r>
          </w:p>
        </w:tc>
        <w:tc>
          <w:tcPr>
            <w:tcW w:w="8486" w:type="dxa"/>
          </w:tcPr>
          <w:p w:rsidR="00F072A7" w:rsidRPr="00E56FEA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F072A7" w:rsidRPr="009F3C56" w:rsidTr="009D488F">
        <w:tc>
          <w:tcPr>
            <w:tcW w:w="1368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7248 150</w:t>
            </w:r>
          </w:p>
        </w:tc>
        <w:tc>
          <w:tcPr>
            <w:tcW w:w="8486" w:type="dxa"/>
          </w:tcPr>
          <w:p w:rsidR="00F072A7" w:rsidRPr="00E56FEA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E56FEA">
              <w:rPr>
                <w:sz w:val="28"/>
                <w:szCs w:val="2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F072A7" w:rsidRPr="009F3C56" w:rsidTr="009D488F">
        <w:tc>
          <w:tcPr>
            <w:tcW w:w="1368" w:type="dxa"/>
          </w:tcPr>
          <w:p w:rsidR="00F072A7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7265 150</w:t>
            </w:r>
          </w:p>
        </w:tc>
        <w:tc>
          <w:tcPr>
            <w:tcW w:w="8486" w:type="dxa"/>
          </w:tcPr>
          <w:p w:rsidR="00F072A7" w:rsidRPr="00B460FE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B460FE">
              <w:rPr>
                <w:sz w:val="28"/>
                <w:szCs w:val="28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  <w:tr w:rsidR="00F072A7" w:rsidRPr="009F3C56" w:rsidTr="009D488F">
        <w:tc>
          <w:tcPr>
            <w:tcW w:w="1368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404 150</w:t>
            </w:r>
          </w:p>
        </w:tc>
        <w:tc>
          <w:tcPr>
            <w:tcW w:w="8486" w:type="dxa"/>
          </w:tcPr>
          <w:p w:rsidR="00F072A7" w:rsidRPr="007A7DE3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7A7DE3">
              <w:rPr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F072A7" w:rsidRPr="009F3C56" w:rsidTr="009D488F">
        <w:tc>
          <w:tcPr>
            <w:tcW w:w="1368" w:type="dxa"/>
          </w:tcPr>
          <w:p w:rsidR="00F072A7" w:rsidRPr="009F3C56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9F3C5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405 150</w:t>
            </w:r>
          </w:p>
        </w:tc>
        <w:tc>
          <w:tcPr>
            <w:tcW w:w="8486" w:type="dxa"/>
          </w:tcPr>
          <w:p w:rsidR="00F072A7" w:rsidRPr="00811601" w:rsidRDefault="00F072A7" w:rsidP="00946766">
            <w:pPr>
              <w:contextualSpacing/>
              <w:jc w:val="both"/>
              <w:rPr>
                <w:sz w:val="28"/>
                <w:szCs w:val="28"/>
              </w:rPr>
            </w:pPr>
            <w:r w:rsidRPr="00782858">
              <w:rPr>
                <w:sz w:val="28"/>
                <w:szCs w:val="28"/>
              </w:rPr>
              <w:t>премирование победителей республиканского конкурса «Лучший многоквартирный дом»</w:t>
            </w:r>
          </w:p>
        </w:tc>
      </w:tr>
      <w:tr w:rsidR="00F072A7" w:rsidRPr="009F3C56" w:rsidTr="009D488F">
        <w:tc>
          <w:tcPr>
            <w:tcW w:w="1368" w:type="dxa"/>
          </w:tcPr>
          <w:p w:rsidR="00F072A7" w:rsidRPr="009F3C56" w:rsidRDefault="00F072A7" w:rsidP="00FD5B7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7426 150</w:t>
            </w:r>
          </w:p>
        </w:tc>
        <w:tc>
          <w:tcPr>
            <w:tcW w:w="8486" w:type="dxa"/>
          </w:tcPr>
          <w:p w:rsidR="00F072A7" w:rsidRPr="00B460FE" w:rsidRDefault="00F072A7" w:rsidP="00FD5B78">
            <w:pPr>
              <w:contextualSpacing/>
              <w:jc w:val="both"/>
              <w:rPr>
                <w:sz w:val="28"/>
                <w:szCs w:val="28"/>
              </w:rPr>
            </w:pPr>
            <w:r w:rsidRPr="00B460FE">
              <w:rPr>
                <w:sz w:val="28"/>
                <w:szCs w:val="28"/>
              </w:rPr>
              <w:t>премирование победителей по итогам республиканского конкурса среди муниципальных образований (сельских поселений) Республики Башкортостан «Трезвое село – 2020»</w:t>
            </w:r>
          </w:p>
        </w:tc>
      </w:tr>
    </w:tbl>
    <w:p w:rsidR="00F072A7" w:rsidRPr="00216296" w:rsidRDefault="00F072A7" w:rsidP="00F072A7">
      <w:pPr>
        <w:ind w:firstLine="709"/>
        <w:contextualSpacing/>
        <w:jc w:val="both"/>
        <w:rPr>
          <w:sz w:val="28"/>
          <w:szCs w:val="28"/>
        </w:rPr>
      </w:pPr>
    </w:p>
    <w:p w:rsidR="00F072A7" w:rsidRDefault="00F072A7" w:rsidP="00F072A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791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p w:rsidR="00946766" w:rsidRDefault="00946766" w:rsidP="00F072A7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0"/>
        <w:gridCol w:w="7941"/>
      </w:tblGrid>
      <w:tr w:rsidR="00F072A7" w:rsidRPr="004C2E67" w:rsidTr="009D488F">
        <w:tc>
          <w:tcPr>
            <w:tcW w:w="1668" w:type="dxa"/>
          </w:tcPr>
          <w:p w:rsidR="00F072A7" w:rsidRPr="004C2E67" w:rsidRDefault="00F072A7" w:rsidP="00946766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6100 1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F072A7" w:rsidRPr="004C2E67" w:rsidRDefault="00F072A7" w:rsidP="00946766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 xml:space="preserve">рочие поступления </w:t>
            </w:r>
          </w:p>
        </w:tc>
      </w:tr>
      <w:tr w:rsidR="00F072A7" w:rsidRPr="004C2E67" w:rsidTr="009D488F">
        <w:tc>
          <w:tcPr>
            <w:tcW w:w="1668" w:type="dxa"/>
          </w:tcPr>
          <w:p w:rsidR="00F072A7" w:rsidRPr="004C2E67" w:rsidRDefault="00F072A7" w:rsidP="00946766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6200 1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F072A7" w:rsidRPr="004C2E67" w:rsidRDefault="00F072A7" w:rsidP="00FD5B78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F072A7" w:rsidRPr="004C2E67" w:rsidTr="009D488F">
        <w:tc>
          <w:tcPr>
            <w:tcW w:w="1668" w:type="dxa"/>
          </w:tcPr>
          <w:p w:rsidR="00F072A7" w:rsidRPr="004C2E67" w:rsidRDefault="00F072A7" w:rsidP="00946766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6300 15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86" w:type="dxa"/>
          </w:tcPr>
          <w:p w:rsidR="00F072A7" w:rsidRPr="004C2E67" w:rsidRDefault="00F072A7" w:rsidP="00946766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t xml:space="preserve">оступления в бюджеты поселений от юридических лиц на </w:t>
            </w:r>
            <w:r w:rsidRPr="004C2E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F072A7" w:rsidRPr="004C2E67" w:rsidTr="009D488F">
        <w:tc>
          <w:tcPr>
            <w:tcW w:w="1668" w:type="dxa"/>
          </w:tcPr>
          <w:p w:rsidR="00F072A7" w:rsidRDefault="00F072A7" w:rsidP="00946766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6380 150</w:t>
            </w:r>
          </w:p>
        </w:tc>
        <w:tc>
          <w:tcPr>
            <w:tcW w:w="8186" w:type="dxa"/>
          </w:tcPr>
          <w:p w:rsidR="00F072A7" w:rsidRPr="00B460FE" w:rsidRDefault="00F072A7" w:rsidP="00946766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0FE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муниципальных образований от юридических лиц на реализацию мероприятий по обеспечению комплексного развития сельских территорий</w:t>
            </w:r>
          </w:p>
        </w:tc>
      </w:tr>
      <w:tr w:rsidR="00F072A7" w:rsidRPr="004C2E67" w:rsidTr="009D488F">
        <w:tc>
          <w:tcPr>
            <w:tcW w:w="1668" w:type="dxa"/>
          </w:tcPr>
          <w:p w:rsidR="00F072A7" w:rsidRPr="004C2E67" w:rsidRDefault="00F072A7" w:rsidP="00946766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6400 150</w:t>
            </w:r>
          </w:p>
        </w:tc>
        <w:tc>
          <w:tcPr>
            <w:tcW w:w="8186" w:type="dxa"/>
          </w:tcPr>
          <w:p w:rsidR="00F072A7" w:rsidRPr="00811601" w:rsidRDefault="00F072A7" w:rsidP="00946766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11601">
              <w:rPr>
                <w:rFonts w:ascii="Times New Roman" w:hAnsi="Times New Roman" w:cs="Times New Roman"/>
                <w:sz w:val="28"/>
                <w:szCs w:val="28"/>
              </w:rPr>
              <w:t>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F072A7" w:rsidRPr="004C2E67" w:rsidTr="009D488F">
        <w:tc>
          <w:tcPr>
            <w:tcW w:w="1668" w:type="dxa"/>
          </w:tcPr>
          <w:p w:rsidR="00F072A7" w:rsidRDefault="00F072A7" w:rsidP="00946766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6600 150</w:t>
            </w:r>
          </w:p>
        </w:tc>
        <w:tc>
          <w:tcPr>
            <w:tcW w:w="8186" w:type="dxa"/>
          </w:tcPr>
          <w:p w:rsidR="00F072A7" w:rsidRPr="00B75FA7" w:rsidRDefault="00F072A7" w:rsidP="00946766">
            <w:pPr>
              <w:pStyle w:val="ConsPlusNormal"/>
              <w:tabs>
                <w:tab w:val="left" w:pos="720"/>
              </w:tabs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FA7">
              <w:rPr>
                <w:rFonts w:ascii="Times New Roman" w:hAnsi="Times New Roman" w:cs="Times New Roman"/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F072A7" w:rsidRDefault="00F072A7" w:rsidP="00F072A7">
      <w:pPr>
        <w:ind w:firstLine="709"/>
        <w:contextualSpacing/>
        <w:jc w:val="both"/>
      </w:pPr>
      <w:r>
        <w:t xml:space="preserve">                                                                        </w:t>
      </w:r>
    </w:p>
    <w:p w:rsidR="00F072A7" w:rsidRDefault="00F072A7" w:rsidP="00F072A7">
      <w:pPr>
        <w:ind w:firstLine="709"/>
        <w:contextualSpacing/>
        <w:jc w:val="both"/>
      </w:pPr>
    </w:p>
    <w:p w:rsidR="0056298A" w:rsidRPr="0056298A" w:rsidRDefault="0056298A" w:rsidP="00F072A7">
      <w:pPr>
        <w:pStyle w:val="ConsPlusTitle"/>
        <w:widowControl/>
        <w:ind w:firstLine="709"/>
        <w:contextualSpacing/>
        <w:jc w:val="both"/>
      </w:pPr>
    </w:p>
    <w:sectPr w:rsidR="0056298A" w:rsidRPr="0056298A" w:rsidSect="00F072A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Cambria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54CA"/>
    <w:rsid w:val="0002779D"/>
    <w:rsid w:val="000B30ED"/>
    <w:rsid w:val="000E0636"/>
    <w:rsid w:val="000F46E1"/>
    <w:rsid w:val="00106458"/>
    <w:rsid w:val="001275AE"/>
    <w:rsid w:val="001A12FC"/>
    <w:rsid w:val="001E4F67"/>
    <w:rsid w:val="00204A35"/>
    <w:rsid w:val="00241144"/>
    <w:rsid w:val="00264201"/>
    <w:rsid w:val="0027715D"/>
    <w:rsid w:val="0028571A"/>
    <w:rsid w:val="002A0FD0"/>
    <w:rsid w:val="0033103D"/>
    <w:rsid w:val="00336AB5"/>
    <w:rsid w:val="003863FD"/>
    <w:rsid w:val="003F2C1D"/>
    <w:rsid w:val="003F3461"/>
    <w:rsid w:val="00403405"/>
    <w:rsid w:val="004324D1"/>
    <w:rsid w:val="00436198"/>
    <w:rsid w:val="004854FF"/>
    <w:rsid w:val="004F0130"/>
    <w:rsid w:val="0056298A"/>
    <w:rsid w:val="00580743"/>
    <w:rsid w:val="005A5D69"/>
    <w:rsid w:val="005B6700"/>
    <w:rsid w:val="005D1200"/>
    <w:rsid w:val="005E1F82"/>
    <w:rsid w:val="005F0B94"/>
    <w:rsid w:val="005F1FAB"/>
    <w:rsid w:val="00681A30"/>
    <w:rsid w:val="006A02D6"/>
    <w:rsid w:val="006A0EAB"/>
    <w:rsid w:val="006D11B8"/>
    <w:rsid w:val="006E035A"/>
    <w:rsid w:val="0074009D"/>
    <w:rsid w:val="00787687"/>
    <w:rsid w:val="007B37AE"/>
    <w:rsid w:val="007D5036"/>
    <w:rsid w:val="007E52BE"/>
    <w:rsid w:val="007E7500"/>
    <w:rsid w:val="00803998"/>
    <w:rsid w:val="00816CF2"/>
    <w:rsid w:val="00831B1D"/>
    <w:rsid w:val="008564CC"/>
    <w:rsid w:val="00861BBE"/>
    <w:rsid w:val="00946766"/>
    <w:rsid w:val="009D6984"/>
    <w:rsid w:val="00A453F9"/>
    <w:rsid w:val="00AD13A8"/>
    <w:rsid w:val="00B0188E"/>
    <w:rsid w:val="00B1212A"/>
    <w:rsid w:val="00B8581C"/>
    <w:rsid w:val="00BF517C"/>
    <w:rsid w:val="00C154CA"/>
    <w:rsid w:val="00C30E45"/>
    <w:rsid w:val="00CF29EC"/>
    <w:rsid w:val="00D400D3"/>
    <w:rsid w:val="00D82AD6"/>
    <w:rsid w:val="00D90C05"/>
    <w:rsid w:val="00F072A7"/>
    <w:rsid w:val="00F57243"/>
    <w:rsid w:val="00FB5DB4"/>
    <w:rsid w:val="00FD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9D6984"/>
    <w:rPr>
      <w:color w:val="0000FF"/>
      <w:u w:val="single"/>
    </w:rPr>
  </w:style>
  <w:style w:type="paragraph" w:styleId="a9">
    <w:name w:val="No Spacing"/>
    <w:uiPriority w:val="1"/>
    <w:qFormat/>
    <w:rsid w:val="005D120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customStyle="1" w:styleId="ConsNonformat">
    <w:name w:val="ConsNonformat"/>
    <w:rsid w:val="005D1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4F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23</cp:revision>
  <cp:lastPrinted>2022-01-11T06:24:00Z</cp:lastPrinted>
  <dcterms:created xsi:type="dcterms:W3CDTF">2018-05-03T11:33:00Z</dcterms:created>
  <dcterms:modified xsi:type="dcterms:W3CDTF">2022-01-11T06:24:00Z</dcterms:modified>
</cp:coreProperties>
</file>