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816CF2" w:rsidRDefault="00816CF2" w:rsidP="00196521">
            <w:r>
              <w:t xml:space="preserve">                   </w:t>
            </w:r>
            <w:r w:rsidR="001E4F67">
              <w:t>24</w:t>
            </w:r>
            <w:r>
              <w:t>.12</w:t>
            </w:r>
            <w:r w:rsidR="005D1200">
              <w:t>.</w:t>
            </w:r>
            <w:r w:rsidR="00B1212A">
              <w:t>201</w:t>
            </w:r>
            <w:r>
              <w:t>9</w:t>
            </w:r>
            <w:r w:rsidR="00D90C05">
              <w:t xml:space="preserve">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5D1200" w:rsidRPr="00816CF2">
              <w:rPr>
                <w:b/>
              </w:rPr>
              <w:t>3</w:t>
            </w:r>
            <w:r w:rsidR="001E4F67">
              <w:rPr>
                <w:b/>
              </w:rPr>
              <w:t>5</w:t>
            </w:r>
            <w:r w:rsidR="00B1212A" w:rsidRPr="00816CF2"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1E4F67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1E4F67">
              <w:t>24</w:t>
            </w:r>
            <w:r w:rsidR="00816CF2">
              <w:t>.12</w:t>
            </w:r>
            <w:r w:rsidR="005D1200">
              <w:t>.</w:t>
            </w:r>
            <w:r>
              <w:t xml:space="preserve"> 201</w:t>
            </w:r>
            <w:r w:rsidR="005D1200">
              <w:t>9</w:t>
            </w:r>
            <w:r w:rsidR="00D90C05">
              <w:t xml:space="preserve"> </w:t>
            </w:r>
            <w:r>
              <w:t>г.</w:t>
            </w:r>
          </w:p>
        </w:tc>
      </w:tr>
    </w:tbl>
    <w:p w:rsidR="001E4F67" w:rsidRDefault="001E4F67" w:rsidP="001E4F67">
      <w:pPr>
        <w:pStyle w:val="ConsPlusTitle"/>
        <w:widowControl/>
        <w:rPr>
          <w:sz w:val="28"/>
          <w:szCs w:val="28"/>
        </w:rPr>
      </w:pPr>
    </w:p>
    <w:p w:rsidR="001E4F67" w:rsidRPr="00216296" w:rsidRDefault="001E4F67" w:rsidP="001E4F67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Чапаевский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</w:t>
      </w:r>
      <w:r w:rsidRPr="00216296">
        <w:rPr>
          <w:sz w:val="28"/>
          <w:szCs w:val="28"/>
        </w:rPr>
        <w:t xml:space="preserve"> </w:t>
      </w:r>
    </w:p>
    <w:p w:rsidR="001E4F67" w:rsidRDefault="001E4F67" w:rsidP="001E4F6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F67" w:rsidRDefault="001E4F67" w:rsidP="001E4F67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E4F67" w:rsidRPr="00F2259B" w:rsidRDefault="001E4F67" w:rsidP="001E4F67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67" w:rsidRDefault="001E4F67" w:rsidP="001E4F67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Башкортостан.</w:t>
      </w:r>
    </w:p>
    <w:p w:rsidR="001E4F67" w:rsidRDefault="001E4F67" w:rsidP="001E4F6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1E4F67" w:rsidRDefault="001E4F67" w:rsidP="001E4F67">
      <w:pPr>
        <w:jc w:val="both"/>
        <w:rPr>
          <w:sz w:val="28"/>
          <w:szCs w:val="28"/>
        </w:rPr>
      </w:pPr>
      <w:r w:rsidRPr="001E4F67">
        <w:rPr>
          <w:sz w:val="28"/>
          <w:szCs w:val="28"/>
        </w:rPr>
        <w:t xml:space="preserve">         3. Признать утратившим силу постановление № 34 от 24 декабря 2018г. </w:t>
      </w:r>
      <w:r w:rsidRPr="006E035A">
        <w:rPr>
          <w:sz w:val="28"/>
          <w:szCs w:val="28"/>
        </w:rPr>
        <w:t>«</w:t>
      </w:r>
      <w:r w:rsidR="006E035A" w:rsidRPr="006E035A">
        <w:rPr>
          <w:color w:val="000000"/>
          <w:sz w:val="28"/>
          <w:szCs w:val="28"/>
        </w:rPr>
        <w:t>Об утверждении Перечня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</w:t>
      </w:r>
      <w:r w:rsidRPr="006E035A">
        <w:rPr>
          <w:sz w:val="28"/>
          <w:szCs w:val="28"/>
        </w:rPr>
        <w:t>»</w:t>
      </w:r>
      <w:r w:rsidRPr="001E4F67">
        <w:rPr>
          <w:sz w:val="28"/>
          <w:szCs w:val="28"/>
        </w:rPr>
        <w:t xml:space="preserve">; </w:t>
      </w:r>
    </w:p>
    <w:p w:rsidR="001E4F67" w:rsidRPr="006E035A" w:rsidRDefault="001E4F67" w:rsidP="006E035A">
      <w:pPr>
        <w:jc w:val="both"/>
        <w:rPr>
          <w:rFonts w:cs="Times New Roman"/>
          <w:sz w:val="28"/>
          <w:szCs w:val="28"/>
        </w:rPr>
      </w:pPr>
      <w:r w:rsidRPr="001E4F67">
        <w:rPr>
          <w:sz w:val="28"/>
          <w:szCs w:val="28"/>
        </w:rPr>
        <w:t xml:space="preserve">Признать утратившим силу постановление № 19 от 23 июля 2019г. </w:t>
      </w:r>
      <w:r w:rsidRPr="001E4F67">
        <w:rPr>
          <w:rFonts w:cs="Times New Roman"/>
          <w:sz w:val="28"/>
          <w:szCs w:val="28"/>
        </w:rPr>
        <w:t>«</w:t>
      </w:r>
      <w:r w:rsidRPr="001E4F67">
        <w:rPr>
          <w:rFonts w:eastAsia="Times New Roman" w:cs="Times New Roman"/>
          <w:sz w:val="28"/>
          <w:szCs w:val="28"/>
          <w:lang w:eastAsia="ru-RU"/>
        </w:rPr>
        <w:t>О внесении изменений в постановление Админи</w:t>
      </w:r>
      <w:bookmarkStart w:id="0" w:name="_GoBack"/>
      <w:bookmarkEnd w:id="0"/>
      <w:r w:rsidRPr="001E4F67">
        <w:rPr>
          <w:rFonts w:eastAsia="Times New Roman" w:cs="Times New Roman"/>
          <w:sz w:val="28"/>
          <w:szCs w:val="28"/>
          <w:lang w:eastAsia="ru-RU"/>
        </w:rPr>
        <w:t>страции сельского поселения Чапаевский сельсовет МР Кугарчинский район РБ от 24 декабря 2018 года № 34«</w:t>
      </w:r>
      <w:r w:rsidRPr="001E4F67">
        <w:rPr>
          <w:rFonts w:eastAsia="Times New Roman" w:cs="Times New Roman"/>
          <w:bCs/>
          <w:sz w:val="28"/>
          <w:szCs w:val="28"/>
          <w:lang w:eastAsia="ru-RU"/>
        </w:rPr>
        <w:t xml:space="preserve">Об утверждении Перечня кодов подвидов доходов по видам доходов, главным администратором которых является  сельское поселение Чапаевский  сельсовет муниципального района Кугарчинский район Республики Башкортостан» </w:t>
      </w:r>
      <w:r w:rsidRPr="001E4F6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E4F67" w:rsidRPr="00216296" w:rsidRDefault="001E4F67" w:rsidP="001E4F6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4.</w:t>
      </w:r>
      <w:r w:rsidRPr="00794B6C">
        <w:rPr>
          <w:b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4F67" w:rsidRPr="00794B6C" w:rsidRDefault="001E4F67" w:rsidP="001E4F67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>
        <w:rPr>
          <w:b w:val="0"/>
          <w:sz w:val="28"/>
          <w:szCs w:val="28"/>
        </w:rPr>
        <w:t xml:space="preserve">января </w:t>
      </w:r>
      <w:r w:rsidRPr="00794B6C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Pr="00794B6C">
        <w:rPr>
          <w:b w:val="0"/>
          <w:sz w:val="28"/>
          <w:szCs w:val="28"/>
        </w:rPr>
        <w:t xml:space="preserve"> года.</w:t>
      </w:r>
    </w:p>
    <w:p w:rsidR="001E4F67" w:rsidRDefault="001E4F67" w:rsidP="001E4F67">
      <w:pPr>
        <w:rPr>
          <w:sz w:val="28"/>
          <w:szCs w:val="28"/>
        </w:rPr>
      </w:pPr>
    </w:p>
    <w:p w:rsidR="001E4F67" w:rsidRPr="00C314C7" w:rsidRDefault="001E4F67" w:rsidP="001E4F67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_______________   Л.В.Назарова</w:t>
      </w:r>
    </w:p>
    <w:p w:rsidR="001E4F67" w:rsidRDefault="001E4F67" w:rsidP="001E4F67">
      <w:pPr>
        <w:ind w:firstLine="720"/>
        <w:jc w:val="both"/>
      </w:pPr>
      <w:r>
        <w:t xml:space="preserve">                                                                            </w:t>
      </w:r>
    </w:p>
    <w:p w:rsidR="001E4F67" w:rsidRDefault="001E4F67" w:rsidP="001E4F67">
      <w:pPr>
        <w:ind w:firstLine="720"/>
        <w:jc w:val="both"/>
      </w:pPr>
    </w:p>
    <w:p w:rsidR="001E4F67" w:rsidRDefault="001E4F67" w:rsidP="001E4F67">
      <w:pPr>
        <w:ind w:firstLine="720"/>
        <w:jc w:val="both"/>
      </w:pPr>
      <w:r>
        <w:lastRenderedPageBreak/>
        <w:t xml:space="preserve">                                                                            </w:t>
      </w:r>
    </w:p>
    <w:p w:rsidR="001E4F67" w:rsidRPr="001E4F67" w:rsidRDefault="001E4F67" w:rsidP="001E4F67">
      <w:pPr>
        <w:pStyle w:val="1"/>
        <w:numPr>
          <w:ilvl w:val="0"/>
          <w:numId w:val="0"/>
        </w:numPr>
        <w:ind w:right="560"/>
        <w:rPr>
          <w:rFonts w:hint="eastAsia"/>
          <w:szCs w:val="28"/>
        </w:rPr>
      </w:pPr>
    </w:p>
    <w:p w:rsidR="001E4F67" w:rsidRPr="00165F3D" w:rsidRDefault="001E4F67" w:rsidP="001E4F67">
      <w:pPr>
        <w:pStyle w:val="1"/>
        <w:ind w:left="0" w:right="560"/>
        <w:jc w:val="right"/>
        <w:rPr>
          <w:rFonts w:hint="eastAsia"/>
          <w:szCs w:val="28"/>
        </w:rPr>
      </w:pPr>
      <w:r>
        <w:rPr>
          <w:szCs w:val="28"/>
        </w:rPr>
        <w:t xml:space="preserve">Утвержден </w:t>
      </w:r>
    </w:p>
    <w:p w:rsidR="001E4F67" w:rsidRDefault="001E4F67" w:rsidP="001E4F67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1E4F67" w:rsidRDefault="001E4F67" w:rsidP="001E4F67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Чапаевский сельсовет    </w:t>
      </w:r>
      <w:r w:rsidRPr="00216296">
        <w:rPr>
          <w:sz w:val="28"/>
          <w:szCs w:val="28"/>
        </w:rPr>
        <w:t>муниципального района</w:t>
      </w:r>
    </w:p>
    <w:p w:rsidR="001E4F67" w:rsidRPr="00216296" w:rsidRDefault="001E4F67" w:rsidP="001E4F67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E4F67" w:rsidRPr="00216296" w:rsidRDefault="001E4F67" w:rsidP="001E4F67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1E4F67" w:rsidRPr="00216296" w:rsidRDefault="001E4F67" w:rsidP="001E4F67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1E4F67" w:rsidRDefault="001E4F67" w:rsidP="001E4F67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1E4F67" w:rsidRDefault="001E4F67" w:rsidP="001E4F6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 xml:space="preserve">м которых является  сельское  поселение Чапаевский 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1E4F67" w:rsidRDefault="001E4F67" w:rsidP="001E4F67">
      <w:pPr>
        <w:jc w:val="center"/>
        <w:rPr>
          <w:sz w:val="28"/>
          <w:szCs w:val="28"/>
        </w:rPr>
      </w:pPr>
    </w:p>
    <w:p w:rsidR="001E4F67" w:rsidRDefault="001E4F67" w:rsidP="001E4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>
        <w:rPr>
          <w:sz w:val="28"/>
          <w:szCs w:val="28"/>
        </w:rPr>
        <w:t>подвида доходов классификации доходов бюджетов</w:t>
      </w:r>
      <w:proofErr w:type="gramEnd"/>
      <w:r>
        <w:rPr>
          <w:sz w:val="28"/>
          <w:szCs w:val="28"/>
        </w:rPr>
        <w:t xml:space="preserve"> по видам доходов:</w:t>
      </w:r>
    </w:p>
    <w:p w:rsidR="001E4F67" w:rsidRDefault="001E4F67" w:rsidP="001E4F67">
      <w:pPr>
        <w:jc w:val="both"/>
        <w:rPr>
          <w:sz w:val="28"/>
          <w:szCs w:val="28"/>
        </w:rPr>
      </w:pPr>
    </w:p>
    <w:p w:rsidR="001E4F67" w:rsidRDefault="001E4F67" w:rsidP="001E4F67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1E4F67" w:rsidRDefault="001E4F67" w:rsidP="001E4F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87"/>
      </w:tblGrid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1E4F67" w:rsidRPr="009F3C56" w:rsidRDefault="001E4F67" w:rsidP="0022493F">
            <w:pPr>
              <w:jc w:val="both"/>
              <w:rPr>
                <w:sz w:val="28"/>
                <w:szCs w:val="28"/>
              </w:rPr>
            </w:pPr>
            <w:proofErr w:type="gramStart"/>
            <w:r w:rsidRPr="009F3C5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1E4F67" w:rsidRPr="009F3C56" w:rsidRDefault="001E4F67" w:rsidP="0022493F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1E4F67" w:rsidRDefault="001E4F67" w:rsidP="001E4F67">
      <w:pPr>
        <w:jc w:val="both"/>
        <w:rPr>
          <w:sz w:val="28"/>
          <w:szCs w:val="28"/>
        </w:rPr>
      </w:pPr>
    </w:p>
    <w:p w:rsidR="001E4F67" w:rsidRDefault="001E4F67" w:rsidP="001E4F67">
      <w:pPr>
        <w:jc w:val="both"/>
      </w:pPr>
      <w:r>
        <w:rPr>
          <w:sz w:val="28"/>
          <w:szCs w:val="28"/>
        </w:rPr>
        <w:t>791 2 02 20077 10 0000 150 «</w:t>
      </w:r>
      <w:r w:rsidRPr="00177EB2">
        <w:rPr>
          <w:sz w:val="28"/>
          <w:szCs w:val="28"/>
        </w:rPr>
        <w:t xml:space="preserve">Субсидии бюджетам </w:t>
      </w:r>
      <w:r w:rsidRPr="00177EB2">
        <w:rPr>
          <w:color w:val="000000"/>
          <w:sz w:val="28"/>
          <w:szCs w:val="28"/>
        </w:rPr>
        <w:t>сельских</w:t>
      </w:r>
      <w:r w:rsidRPr="00177EB2">
        <w:rPr>
          <w:sz w:val="28"/>
          <w:szCs w:val="28"/>
        </w:rPr>
        <w:t xml:space="preserve"> поселений на </w:t>
      </w:r>
      <w:proofErr w:type="spellStart"/>
      <w:r w:rsidRPr="00177EB2">
        <w:rPr>
          <w:sz w:val="28"/>
          <w:szCs w:val="28"/>
        </w:rPr>
        <w:t>софинансирование</w:t>
      </w:r>
      <w:proofErr w:type="spellEnd"/>
      <w:r w:rsidRPr="00177EB2">
        <w:rPr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1E4F67" w:rsidRDefault="001E4F67" w:rsidP="001E4F67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1E4F67" w:rsidRPr="009F3C56" w:rsidRDefault="001E4F67" w:rsidP="00224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E4F67" w:rsidRPr="00177EB2" w:rsidRDefault="001E4F67" w:rsidP="0022493F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218 150</w:t>
            </w:r>
          </w:p>
        </w:tc>
        <w:tc>
          <w:tcPr>
            <w:tcW w:w="8136" w:type="dxa"/>
          </w:tcPr>
          <w:p w:rsidR="001E4F67" w:rsidRPr="00177EB2" w:rsidRDefault="001E4F67" w:rsidP="0022493F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219 150</w:t>
            </w:r>
          </w:p>
        </w:tc>
        <w:tc>
          <w:tcPr>
            <w:tcW w:w="8136" w:type="dxa"/>
          </w:tcPr>
          <w:p w:rsidR="001E4F67" w:rsidRPr="00177EB2" w:rsidRDefault="001E4F67" w:rsidP="0022493F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231 150</w:t>
            </w:r>
          </w:p>
          <w:p w:rsidR="001E4F67" w:rsidRPr="009F3C56" w:rsidRDefault="001E4F67" w:rsidP="0022493F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E4F67" w:rsidRPr="00D34EE4" w:rsidRDefault="001E4F67" w:rsidP="0022493F">
            <w:pPr>
              <w:jc w:val="both"/>
              <w:rPr>
                <w:sz w:val="28"/>
                <w:szCs w:val="28"/>
              </w:rPr>
            </w:pPr>
            <w:r w:rsidRPr="00D34EE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7232 150</w:t>
            </w:r>
          </w:p>
        </w:tc>
        <w:tc>
          <w:tcPr>
            <w:tcW w:w="8136" w:type="dxa"/>
          </w:tcPr>
          <w:p w:rsidR="001E4F67" w:rsidRPr="00177EB2" w:rsidRDefault="001E4F67" w:rsidP="0022493F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8758D">
              <w:rPr>
                <w:sz w:val="28"/>
                <w:szCs w:val="28"/>
              </w:rPr>
              <w:t>электро</w:t>
            </w:r>
            <w:proofErr w:type="spellEnd"/>
            <w:r w:rsidRPr="0068758D">
              <w:rPr>
                <w:sz w:val="28"/>
                <w:szCs w:val="28"/>
              </w:rPr>
              <w:t>- и теплоснабжения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7240 150</w:t>
            </w:r>
          </w:p>
        </w:tc>
        <w:tc>
          <w:tcPr>
            <w:tcW w:w="8136" w:type="dxa"/>
          </w:tcPr>
          <w:p w:rsidR="001E4F67" w:rsidRPr="00177EB2" w:rsidRDefault="001E4F67" w:rsidP="0022493F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1E4F67" w:rsidRDefault="001E4F67" w:rsidP="001E4F67">
      <w:pPr>
        <w:jc w:val="both"/>
        <w:rPr>
          <w:sz w:val="28"/>
          <w:szCs w:val="28"/>
        </w:rPr>
      </w:pPr>
    </w:p>
    <w:p w:rsidR="001E4F67" w:rsidRDefault="001E4F67" w:rsidP="001E4F67">
      <w:pPr>
        <w:jc w:val="both"/>
      </w:pPr>
      <w:r>
        <w:rPr>
          <w:sz w:val="28"/>
          <w:szCs w:val="28"/>
        </w:rPr>
        <w:t>791 2 02 20216 10 0000 150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</w:t>
      </w:r>
      <w:r w:rsidRPr="007C5D84">
        <w:rPr>
          <w:sz w:val="28"/>
          <w:szCs w:val="28"/>
        </w:rPr>
        <w:lastRenderedPageBreak/>
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1E4F67" w:rsidRDefault="001E4F67" w:rsidP="001E4F67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216 150</w:t>
            </w:r>
          </w:p>
          <w:p w:rsidR="001E4F67" w:rsidRPr="009F3C56" w:rsidRDefault="001E4F67" w:rsidP="00224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E4F67" w:rsidRPr="007C5D84" w:rsidRDefault="001E4F67" w:rsidP="0022493F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1E4F67" w:rsidRDefault="001E4F67" w:rsidP="001E4F67">
      <w:pPr>
        <w:jc w:val="both"/>
        <w:rPr>
          <w:sz w:val="28"/>
          <w:szCs w:val="28"/>
        </w:rPr>
      </w:pPr>
    </w:p>
    <w:p w:rsidR="001E4F67" w:rsidRDefault="001E4F67" w:rsidP="001E4F67">
      <w:pPr>
        <w:jc w:val="both"/>
      </w:pPr>
      <w:r>
        <w:rPr>
          <w:sz w:val="28"/>
          <w:szCs w:val="28"/>
        </w:rPr>
        <w:t>791 2 02 29999 10 0000 150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1E4F67" w:rsidRDefault="001E4F67" w:rsidP="001E4F67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211 150</w:t>
            </w:r>
          </w:p>
          <w:p w:rsidR="001E4F67" w:rsidRPr="009F3C56" w:rsidRDefault="001E4F67" w:rsidP="00224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E4F67" w:rsidRPr="007C5D84" w:rsidRDefault="001E4F67" w:rsidP="0022493F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235 150</w:t>
            </w:r>
          </w:p>
          <w:p w:rsidR="001E4F67" w:rsidRPr="009F3C56" w:rsidRDefault="001E4F67" w:rsidP="00224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E4F67" w:rsidRPr="007C5D84" w:rsidRDefault="001E4F67" w:rsidP="0022493F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241 150</w:t>
            </w:r>
          </w:p>
          <w:p w:rsidR="001E4F67" w:rsidRPr="009F3C56" w:rsidRDefault="001E4F67" w:rsidP="0022493F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E4F67" w:rsidRPr="007C5D84" w:rsidRDefault="001E4F67" w:rsidP="0022493F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1E4F67" w:rsidRPr="009F3C56" w:rsidTr="0022493F">
        <w:tc>
          <w:tcPr>
            <w:tcW w:w="1384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247 150</w:t>
            </w:r>
          </w:p>
        </w:tc>
        <w:tc>
          <w:tcPr>
            <w:tcW w:w="8136" w:type="dxa"/>
          </w:tcPr>
          <w:p w:rsidR="001E4F67" w:rsidRPr="007C5D84" w:rsidRDefault="001E4F67" w:rsidP="0022493F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1E4F67" w:rsidRDefault="001E4F67" w:rsidP="001E4F67">
      <w:pPr>
        <w:jc w:val="both"/>
      </w:pPr>
      <w:r>
        <w:t xml:space="preserve">                                                         </w:t>
      </w:r>
    </w:p>
    <w:p w:rsidR="001E4F67" w:rsidRDefault="001E4F67" w:rsidP="001E4F67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>
        <w:rPr>
          <w:sz w:val="28"/>
          <w:szCs w:val="28"/>
        </w:rPr>
        <w:t>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1E4F67" w:rsidRDefault="001E4F67" w:rsidP="001E4F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86"/>
      </w:tblGrid>
      <w:tr w:rsidR="001E4F67" w:rsidRPr="009F3C56" w:rsidTr="0022493F">
        <w:trPr>
          <w:trHeight w:val="389"/>
        </w:trPr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1E4F67" w:rsidRPr="00E56FEA" w:rsidRDefault="001E4F67" w:rsidP="0022493F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1E4F67" w:rsidRPr="00E56FEA" w:rsidRDefault="001E4F67" w:rsidP="0022493F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1E4F67" w:rsidRPr="00E56FEA" w:rsidRDefault="001E4F67" w:rsidP="0022493F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1E4F67" w:rsidRPr="00E56FEA" w:rsidRDefault="001E4F67" w:rsidP="0022493F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1E4F67" w:rsidRPr="00E56FEA" w:rsidRDefault="001E4F67" w:rsidP="0022493F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1E4F67" w:rsidRPr="00E56FEA" w:rsidRDefault="001E4F67" w:rsidP="0022493F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404 150</w:t>
            </w:r>
          </w:p>
        </w:tc>
        <w:tc>
          <w:tcPr>
            <w:tcW w:w="8486" w:type="dxa"/>
          </w:tcPr>
          <w:p w:rsidR="001E4F67" w:rsidRPr="007A7DE3" w:rsidRDefault="001E4F67" w:rsidP="0022493F">
            <w:pPr>
              <w:jc w:val="both"/>
              <w:rPr>
                <w:sz w:val="28"/>
                <w:szCs w:val="28"/>
              </w:rPr>
            </w:pPr>
            <w:r w:rsidRPr="007A7DE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1E4F67" w:rsidRPr="009F3C56" w:rsidTr="0022493F">
        <w:tc>
          <w:tcPr>
            <w:tcW w:w="1368" w:type="dxa"/>
          </w:tcPr>
          <w:p w:rsidR="001E4F67" w:rsidRPr="009F3C56" w:rsidRDefault="001E4F67" w:rsidP="0022493F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405 150</w:t>
            </w:r>
          </w:p>
        </w:tc>
        <w:tc>
          <w:tcPr>
            <w:tcW w:w="8486" w:type="dxa"/>
          </w:tcPr>
          <w:p w:rsidR="001E4F67" w:rsidRPr="00811601" w:rsidRDefault="001E4F67" w:rsidP="0022493F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1E4F67" w:rsidRPr="00216296" w:rsidRDefault="001E4F67" w:rsidP="001E4F67">
      <w:pPr>
        <w:jc w:val="both"/>
        <w:rPr>
          <w:sz w:val="28"/>
          <w:szCs w:val="28"/>
        </w:rPr>
      </w:pPr>
    </w:p>
    <w:p w:rsidR="001E4F67" w:rsidRDefault="001E4F67" w:rsidP="001E4F67">
      <w:pPr>
        <w:jc w:val="both"/>
      </w:pPr>
    </w:p>
    <w:p w:rsidR="001E4F67" w:rsidRDefault="001E4F67" w:rsidP="001E4F67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6"/>
      </w:tblGrid>
      <w:tr w:rsidR="001E4F67" w:rsidRPr="004C2E67" w:rsidTr="0022493F">
        <w:tc>
          <w:tcPr>
            <w:tcW w:w="1668" w:type="dxa"/>
          </w:tcPr>
          <w:p w:rsidR="001E4F67" w:rsidRPr="004C2E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E4F67" w:rsidRPr="004C2E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1E4F67" w:rsidRPr="004C2E67" w:rsidTr="0022493F">
        <w:tc>
          <w:tcPr>
            <w:tcW w:w="1668" w:type="dxa"/>
          </w:tcPr>
          <w:p w:rsidR="001E4F67" w:rsidRPr="004C2E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E4F67" w:rsidRPr="004C2E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E4F67" w:rsidRPr="004C2E67" w:rsidTr="0022493F">
        <w:tc>
          <w:tcPr>
            <w:tcW w:w="1668" w:type="dxa"/>
          </w:tcPr>
          <w:p w:rsidR="001E4F67" w:rsidRPr="004C2E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E4F67" w:rsidRPr="004C2E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E4F67" w:rsidRPr="004C2E67" w:rsidTr="0022493F">
        <w:tc>
          <w:tcPr>
            <w:tcW w:w="1668" w:type="dxa"/>
          </w:tcPr>
          <w:p w:rsidR="001E4F67" w:rsidRPr="004C2E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6400 150</w:t>
            </w:r>
          </w:p>
        </w:tc>
        <w:tc>
          <w:tcPr>
            <w:tcW w:w="8186" w:type="dxa"/>
          </w:tcPr>
          <w:p w:rsidR="001E4F67" w:rsidRPr="00811601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1E4F67" w:rsidRPr="004C2E67" w:rsidTr="0022493F">
        <w:tc>
          <w:tcPr>
            <w:tcW w:w="1668" w:type="dxa"/>
          </w:tcPr>
          <w:p w:rsidR="001E4F6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1E4F67" w:rsidRPr="00B75FA7" w:rsidRDefault="001E4F67" w:rsidP="0022493F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A7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1E4F67" w:rsidRDefault="001E4F67" w:rsidP="001E4F67">
      <w:pPr>
        <w:jc w:val="both"/>
      </w:pPr>
      <w:r>
        <w:t xml:space="preserve">                                                                        </w:t>
      </w:r>
    </w:p>
    <w:p w:rsidR="001E4F67" w:rsidRDefault="001E4F67" w:rsidP="001E4F67">
      <w:pPr>
        <w:jc w:val="both"/>
      </w:pPr>
    </w:p>
    <w:p w:rsidR="00241144" w:rsidRDefault="00241144" w:rsidP="001E4F67">
      <w:pPr>
        <w:pStyle w:val="a9"/>
        <w:jc w:val="center"/>
        <w:rPr>
          <w:sz w:val="28"/>
          <w:szCs w:val="28"/>
        </w:rPr>
      </w:pP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0E0636"/>
    <w:rsid w:val="00106458"/>
    <w:rsid w:val="001275AE"/>
    <w:rsid w:val="001A12FC"/>
    <w:rsid w:val="001E4F67"/>
    <w:rsid w:val="00204A35"/>
    <w:rsid w:val="00241144"/>
    <w:rsid w:val="0027715D"/>
    <w:rsid w:val="0028571A"/>
    <w:rsid w:val="002A0FD0"/>
    <w:rsid w:val="00336AB5"/>
    <w:rsid w:val="003863FD"/>
    <w:rsid w:val="00403405"/>
    <w:rsid w:val="00436198"/>
    <w:rsid w:val="004854FF"/>
    <w:rsid w:val="004F0130"/>
    <w:rsid w:val="005A5D69"/>
    <w:rsid w:val="005B6700"/>
    <w:rsid w:val="005D1200"/>
    <w:rsid w:val="005E1F82"/>
    <w:rsid w:val="005F0B94"/>
    <w:rsid w:val="005F1FAB"/>
    <w:rsid w:val="006A02D6"/>
    <w:rsid w:val="006D11B8"/>
    <w:rsid w:val="006E035A"/>
    <w:rsid w:val="0074009D"/>
    <w:rsid w:val="007B37AE"/>
    <w:rsid w:val="007D5036"/>
    <w:rsid w:val="007E52BE"/>
    <w:rsid w:val="007E7500"/>
    <w:rsid w:val="00816CF2"/>
    <w:rsid w:val="00831B1D"/>
    <w:rsid w:val="008564CC"/>
    <w:rsid w:val="00861BBE"/>
    <w:rsid w:val="009D6984"/>
    <w:rsid w:val="00A453F9"/>
    <w:rsid w:val="00AD13A8"/>
    <w:rsid w:val="00B0188E"/>
    <w:rsid w:val="00B1212A"/>
    <w:rsid w:val="00B8581C"/>
    <w:rsid w:val="00BF517C"/>
    <w:rsid w:val="00C154CA"/>
    <w:rsid w:val="00C30E45"/>
    <w:rsid w:val="00CF29EC"/>
    <w:rsid w:val="00D90C05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4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13</cp:revision>
  <cp:lastPrinted>2019-12-25T07:48:00Z</cp:lastPrinted>
  <dcterms:created xsi:type="dcterms:W3CDTF">2018-05-03T11:33:00Z</dcterms:created>
  <dcterms:modified xsi:type="dcterms:W3CDTF">2019-12-25T07:48:00Z</dcterms:modified>
</cp:coreProperties>
</file>