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432" w:type="dxa"/>
        <w:tblLayout w:type="fixed"/>
        <w:tblLook w:val="04A0"/>
      </w:tblPr>
      <w:tblGrid>
        <w:gridCol w:w="432"/>
        <w:gridCol w:w="4281"/>
        <w:gridCol w:w="1026"/>
        <w:gridCol w:w="657"/>
        <w:gridCol w:w="3789"/>
        <w:gridCol w:w="94"/>
      </w:tblGrid>
      <w:tr w:rsidR="00C154CA" w:rsidTr="008E47BC">
        <w:trPr>
          <w:gridAfter w:val="1"/>
          <w:wAfter w:w="94" w:type="dxa"/>
          <w:trHeight w:val="2105"/>
        </w:trPr>
        <w:tc>
          <w:tcPr>
            <w:tcW w:w="4713" w:type="dxa"/>
            <w:gridSpan w:val="2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A05E9D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МУНИЦИПАЛЬ РАЙОНЫНЫ%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8E47BC">
        <w:trPr>
          <w:gridAfter w:val="1"/>
          <w:wAfter w:w="94" w:type="dxa"/>
          <w:trHeight w:val="1032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B527D" w:rsidRPr="005B527D" w:rsidRDefault="00C154CA" w:rsidP="00A05E9D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453333, Подгорное </w:t>
            </w:r>
            <w:proofErr w:type="spellStart"/>
            <w:r w:rsidRPr="005B527D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5B527D">
              <w:rPr>
                <w:rFonts w:cs="Times New Roman"/>
                <w:sz w:val="20"/>
                <w:szCs w:val="20"/>
              </w:rPr>
              <w:t>,</w:t>
            </w:r>
          </w:p>
          <w:p w:rsidR="00C154CA" w:rsidRPr="005B527D" w:rsidRDefault="00C154CA" w:rsidP="00A05E9D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Совет </w:t>
            </w:r>
            <w:proofErr w:type="spellStart"/>
            <w:r w:rsidRPr="005B527D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5B527D">
              <w:rPr>
                <w:rFonts w:cs="Times New Roman"/>
                <w:sz w:val="20"/>
                <w:szCs w:val="20"/>
              </w:rPr>
              <w:t>, 35</w:t>
            </w:r>
          </w:p>
          <w:p w:rsidR="005B527D" w:rsidRPr="00A05E9D" w:rsidRDefault="00C154CA" w:rsidP="00A05E9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>Тел. 8(34789)2-34-25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A05E9D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E47BC" w:rsidRDefault="00C154CA" w:rsidP="00A05E9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453333, с. Подгорное, </w:t>
            </w:r>
          </w:p>
          <w:p w:rsidR="00C154CA" w:rsidRPr="005B527D" w:rsidRDefault="00C154CA" w:rsidP="00A05E9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>ул. Советская, 35</w:t>
            </w:r>
          </w:p>
          <w:p w:rsidR="00C154CA" w:rsidRPr="005B527D" w:rsidRDefault="00C154CA" w:rsidP="00A05E9D">
            <w:pPr>
              <w:pStyle w:val="2"/>
              <w:widowControl/>
              <w:numPr>
                <w:ilvl w:val="1"/>
                <w:numId w:val="2"/>
              </w:numPr>
              <w:ind w:left="0"/>
              <w:contextualSpacing/>
              <w:rPr>
                <w:rFonts w:cs="Times New Roman"/>
                <w:kern w:val="2"/>
                <w:sz w:val="20"/>
                <w:lang w:val="ru-RU"/>
              </w:rPr>
            </w:pPr>
            <w:r w:rsidRPr="005B527D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5B527D" w:rsidRPr="008D7BEA" w:rsidTr="008E47BC">
        <w:tblPrEx>
          <w:tblLook w:val="01E0"/>
        </w:tblPrEx>
        <w:trPr>
          <w:gridBefore w:val="1"/>
          <w:wBefore w:w="432" w:type="dxa"/>
          <w:trHeight w:val="360"/>
        </w:trPr>
        <w:tc>
          <w:tcPr>
            <w:tcW w:w="5307" w:type="dxa"/>
            <w:gridSpan w:val="2"/>
          </w:tcPr>
          <w:p w:rsidR="005B527D" w:rsidRPr="005B527D" w:rsidRDefault="005451EF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="005B527D" w:rsidRPr="005B527D">
              <w:rPr>
                <w:rFonts w:cs="Times New Roman"/>
                <w:b/>
                <w:sz w:val="28"/>
                <w:szCs w:val="28"/>
                <w:lang w:eastAsia="ar-SA"/>
              </w:rPr>
              <w:t>АРАР</w:t>
            </w:r>
          </w:p>
          <w:p w:rsidR="005B527D" w:rsidRPr="005B527D" w:rsidRDefault="005B527D">
            <w:pPr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                      </w:t>
            </w:r>
            <w:r w:rsidR="00A05E9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                №44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</w:t>
            </w:r>
          </w:p>
          <w:p w:rsidR="005B527D" w:rsidRPr="005B527D" w:rsidRDefault="005B527D">
            <w:pPr>
              <w:tabs>
                <w:tab w:val="left" w:pos="4350"/>
              </w:tabs>
              <w:rPr>
                <w:rFonts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«25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»  декабрь 2020 </w:t>
            </w:r>
            <w:proofErr w:type="spellStart"/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.   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ab/>
            </w:r>
          </w:p>
          <w:p w:rsidR="005B527D" w:rsidRPr="005B527D" w:rsidRDefault="005B527D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3"/>
          </w:tcPr>
          <w:p w:rsidR="005B527D" w:rsidRPr="005B527D" w:rsidRDefault="005B527D">
            <w:pPr>
              <w:ind w:left="109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5B527D">
              <w:rPr>
                <w:rFonts w:cs="Times New Roman"/>
                <w:b/>
                <w:caps/>
                <w:sz w:val="28"/>
                <w:szCs w:val="28"/>
                <w:lang w:eastAsia="ar-SA"/>
              </w:rPr>
              <w:t xml:space="preserve">               ПОСТАНОВЛЕНИЕ </w:t>
            </w:r>
          </w:p>
          <w:p w:rsidR="005B527D" w:rsidRPr="005B527D" w:rsidRDefault="005B527D">
            <w:pPr>
              <w:ind w:left="109"/>
              <w:jc w:val="center"/>
              <w:rPr>
                <w:rFonts w:cs="Times New Roman"/>
                <w:b/>
                <w:caps/>
                <w:sz w:val="28"/>
                <w:szCs w:val="28"/>
                <w:lang w:eastAsia="ar-SA"/>
              </w:rPr>
            </w:pPr>
          </w:p>
          <w:p w:rsidR="005B527D" w:rsidRPr="005B527D" w:rsidRDefault="005B527D">
            <w:pPr>
              <w:ind w:left="109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«25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>»  декабря 2020 г.</w:t>
            </w:r>
          </w:p>
        </w:tc>
      </w:tr>
    </w:tbl>
    <w:p w:rsidR="00CF29EC" w:rsidRDefault="00CF29EC" w:rsidP="001275AE">
      <w:pPr>
        <w:rPr>
          <w:b/>
          <w:sz w:val="28"/>
          <w:szCs w:val="28"/>
        </w:rPr>
      </w:pPr>
    </w:p>
    <w:p w:rsidR="00A05E9D" w:rsidRPr="00A05E9D" w:rsidRDefault="00A05E9D" w:rsidP="00A05E9D">
      <w:pPr>
        <w:tabs>
          <w:tab w:val="left" w:pos="7830"/>
        </w:tabs>
        <w:contextualSpacing/>
        <w:jc w:val="center"/>
        <w:rPr>
          <w:b/>
          <w:bCs/>
          <w:sz w:val="28"/>
          <w:szCs w:val="28"/>
        </w:rPr>
      </w:pPr>
      <w:proofErr w:type="gramStart"/>
      <w:r w:rsidRPr="00A05E9D">
        <w:rPr>
          <w:b/>
          <w:bCs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bookmarkStart w:id="0" w:name="_Hlk59787274"/>
      <w:r w:rsidRPr="00A05E9D">
        <w:rPr>
          <w:b/>
          <w:bCs/>
          <w:sz w:val="28"/>
          <w:szCs w:val="28"/>
        </w:rPr>
        <w:t xml:space="preserve">сельского поселения </w:t>
      </w:r>
      <w:r w:rsidRPr="00A05E9D">
        <w:rPr>
          <w:b/>
          <w:sz w:val="28"/>
          <w:szCs w:val="28"/>
        </w:rPr>
        <w:t xml:space="preserve">Чапаевский сельсовет </w:t>
      </w:r>
      <w:bookmarkEnd w:id="0"/>
      <w:r w:rsidRPr="00A05E9D">
        <w:rPr>
          <w:b/>
          <w:sz w:val="28"/>
          <w:szCs w:val="28"/>
        </w:rPr>
        <w:t xml:space="preserve">муниципального района </w:t>
      </w:r>
      <w:r w:rsidRPr="00A05E9D">
        <w:rPr>
          <w:b/>
          <w:bCs/>
          <w:sz w:val="28"/>
          <w:szCs w:val="28"/>
        </w:rPr>
        <w:t>Кугарчинский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A05E9D">
        <w:rPr>
          <w:b/>
          <w:bCs/>
          <w:sz w:val="28"/>
          <w:szCs w:val="28"/>
        </w:rPr>
        <w:t xml:space="preserve"> учреждениями и муниципальными унитарными предприятиями, за счет бюджета сельского поселения.</w:t>
      </w:r>
    </w:p>
    <w:p w:rsidR="00A05E9D" w:rsidRDefault="00A05E9D" w:rsidP="00A05E9D">
      <w:pPr>
        <w:contextualSpacing/>
        <w:jc w:val="center"/>
        <w:rPr>
          <w:spacing w:val="-6"/>
          <w:sz w:val="28"/>
          <w:szCs w:val="28"/>
        </w:rPr>
      </w:pPr>
      <w:bookmarkStart w:id="1" w:name="_GoBack"/>
      <w:bookmarkEnd w:id="1"/>
    </w:p>
    <w:p w:rsidR="00A05E9D" w:rsidRDefault="00A05E9D" w:rsidP="00A05E9D">
      <w:pPr>
        <w:ind w:firstLine="709"/>
        <w:contextualSpacing/>
        <w:jc w:val="both"/>
        <w:rPr>
          <w:spacing w:val="-6"/>
          <w:sz w:val="28"/>
          <w:szCs w:val="28"/>
        </w:rPr>
      </w:pPr>
      <w:r w:rsidRPr="00BC5209">
        <w:rPr>
          <w:spacing w:val="-6"/>
          <w:sz w:val="28"/>
          <w:szCs w:val="28"/>
        </w:rPr>
        <w:t>В соответствии со статьей 80 Бюджетного кодекса Российской Федерации</w:t>
      </w:r>
    </w:p>
    <w:p w:rsidR="00A05E9D" w:rsidRDefault="00A05E9D" w:rsidP="00A05E9D">
      <w:pPr>
        <w:ind w:firstLine="709"/>
        <w:contextualSpacing/>
        <w:jc w:val="both"/>
        <w:rPr>
          <w:spacing w:val="-6"/>
          <w:sz w:val="28"/>
          <w:szCs w:val="28"/>
        </w:rPr>
      </w:pPr>
    </w:p>
    <w:p w:rsidR="00A05E9D" w:rsidRPr="001C14D2" w:rsidRDefault="00A05E9D" w:rsidP="00A05E9D">
      <w:pPr>
        <w:contextualSpacing/>
        <w:jc w:val="center"/>
        <w:rPr>
          <w:b/>
          <w:spacing w:val="-6"/>
          <w:sz w:val="28"/>
          <w:szCs w:val="28"/>
        </w:rPr>
      </w:pPr>
      <w:r w:rsidRPr="001C14D2">
        <w:rPr>
          <w:b/>
          <w:spacing w:val="-6"/>
          <w:sz w:val="28"/>
          <w:szCs w:val="28"/>
        </w:rPr>
        <w:t>ПОСТАНОВЛЯЮ:</w:t>
      </w:r>
    </w:p>
    <w:p w:rsidR="00A05E9D" w:rsidRPr="00BC5209" w:rsidRDefault="00A05E9D" w:rsidP="00A05E9D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BC5209">
        <w:rPr>
          <w:rFonts w:eastAsia="Calibri"/>
          <w:spacing w:val="-6"/>
          <w:sz w:val="28"/>
          <w:szCs w:val="28"/>
        </w:rPr>
        <w:t>1. Утвердить прилагаемые:</w:t>
      </w:r>
    </w:p>
    <w:p w:rsidR="00A05E9D" w:rsidRPr="00BC5209" w:rsidRDefault="00A05E9D" w:rsidP="00A05E9D">
      <w:pPr>
        <w:ind w:firstLine="709"/>
        <w:contextualSpacing/>
        <w:jc w:val="both"/>
        <w:rPr>
          <w:spacing w:val="-6"/>
          <w:sz w:val="28"/>
          <w:szCs w:val="28"/>
        </w:rPr>
      </w:pPr>
      <w:proofErr w:type="gramStart"/>
      <w:r w:rsidRPr="00BC5209">
        <w:rPr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Чапаевский сельсовет </w:t>
      </w:r>
      <w:r w:rsidRPr="00BC5209">
        <w:rPr>
          <w:spacing w:val="-6"/>
          <w:sz w:val="28"/>
          <w:szCs w:val="28"/>
        </w:rPr>
        <w:t>муниципального района Кугарчинский район Республики Башкортостан;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pacing w:val="-6"/>
          <w:sz w:val="28"/>
          <w:szCs w:val="28"/>
        </w:rPr>
      </w:pPr>
      <w:r w:rsidRPr="00BC5209">
        <w:rPr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Чапаевский сельсовет </w:t>
      </w:r>
      <w:r w:rsidRPr="00BC5209">
        <w:rPr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:rsidR="00A05E9D" w:rsidRDefault="00A05E9D" w:rsidP="00A05E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72B4">
        <w:rPr>
          <w:sz w:val="28"/>
          <w:szCs w:val="28"/>
        </w:rPr>
        <w:t xml:space="preserve">2. </w:t>
      </w:r>
      <w:proofErr w:type="gramStart"/>
      <w:r w:rsidRPr="009F72B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9F72B4">
        <w:rPr>
          <w:sz w:val="28"/>
          <w:szCs w:val="28"/>
        </w:rPr>
        <w:t>остановления оставляю за собой.</w:t>
      </w:r>
    </w:p>
    <w:p w:rsidR="00A05E9D" w:rsidRDefault="00A05E9D" w:rsidP="00A05E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05E9D" w:rsidRDefault="00A05E9D" w:rsidP="00A05E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05E9D" w:rsidRDefault="00A05E9D" w:rsidP="00A05E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05E9D" w:rsidRPr="001C14D2" w:rsidRDefault="00A05E9D" w:rsidP="00A05E9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72B4">
        <w:rPr>
          <w:sz w:val="28"/>
          <w:szCs w:val="28"/>
        </w:rPr>
        <w:t>Г</w:t>
      </w:r>
      <w:r w:rsidRPr="009F72B4">
        <w:rPr>
          <w:spacing w:val="-6"/>
          <w:sz w:val="28"/>
          <w:szCs w:val="28"/>
        </w:rPr>
        <w:t>лава сельского по</w:t>
      </w:r>
      <w:r>
        <w:rPr>
          <w:spacing w:val="-6"/>
          <w:sz w:val="28"/>
          <w:szCs w:val="28"/>
        </w:rPr>
        <w:t xml:space="preserve">селения        </w:t>
      </w:r>
      <w:r w:rsidRPr="009F72B4">
        <w:rPr>
          <w:spacing w:val="-6"/>
          <w:sz w:val="28"/>
          <w:szCs w:val="28"/>
        </w:rPr>
        <w:t xml:space="preserve">                                </w:t>
      </w:r>
      <w:r>
        <w:rPr>
          <w:spacing w:val="-6"/>
          <w:sz w:val="28"/>
          <w:szCs w:val="28"/>
        </w:rPr>
        <w:t xml:space="preserve">                              </w:t>
      </w:r>
      <w:r w:rsidRPr="009F72B4">
        <w:rPr>
          <w:spacing w:val="-6"/>
          <w:sz w:val="28"/>
          <w:szCs w:val="28"/>
        </w:rPr>
        <w:t>Л. В.</w:t>
      </w:r>
      <w:r>
        <w:rPr>
          <w:spacing w:val="-6"/>
          <w:sz w:val="28"/>
          <w:szCs w:val="28"/>
        </w:rPr>
        <w:t xml:space="preserve"> </w:t>
      </w:r>
      <w:r w:rsidRPr="009F72B4">
        <w:rPr>
          <w:spacing w:val="-6"/>
          <w:sz w:val="28"/>
          <w:szCs w:val="28"/>
        </w:rPr>
        <w:t>Назарова</w:t>
      </w:r>
    </w:p>
    <w:p w:rsidR="00A05E9D" w:rsidRDefault="00A05E9D" w:rsidP="00A05E9D">
      <w:pPr>
        <w:ind w:firstLine="709"/>
        <w:contextualSpacing/>
        <w:jc w:val="both"/>
      </w:pPr>
    </w:p>
    <w:p w:rsidR="00A05E9D" w:rsidRDefault="00A05E9D" w:rsidP="00A05E9D">
      <w:pPr>
        <w:contextualSpacing/>
      </w:pPr>
    </w:p>
    <w:p w:rsidR="00A05E9D" w:rsidRDefault="00A05E9D" w:rsidP="00A05E9D">
      <w:pPr>
        <w:contextualSpacing/>
      </w:pPr>
    </w:p>
    <w:p w:rsidR="00A05E9D" w:rsidRDefault="00A05E9D" w:rsidP="00A05E9D"/>
    <w:p w:rsidR="00A05E9D" w:rsidRPr="001C14D2" w:rsidRDefault="00A05E9D" w:rsidP="00A05E9D">
      <w:pPr>
        <w:tabs>
          <w:tab w:val="left" w:pos="5812"/>
        </w:tabs>
        <w:ind w:left="5812"/>
        <w:jc w:val="both"/>
        <w:textAlignment w:val="baseline"/>
        <w:rPr>
          <w:bCs/>
        </w:rPr>
      </w:pPr>
      <w:r w:rsidRPr="001C14D2">
        <w:rPr>
          <w:snapToGrid w:val="0"/>
          <w:spacing w:val="-6"/>
        </w:rPr>
        <w:t xml:space="preserve">Утвержден 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постановлением главы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 xml:space="preserve">Администрации сельского поселения 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 xml:space="preserve">Чапаевский сельсовет 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муниципального района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Кугарчинский район РБ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№4</w:t>
      </w:r>
      <w:r>
        <w:rPr>
          <w:color w:val="000000" w:themeColor="text1"/>
        </w:rPr>
        <w:t>4</w:t>
      </w:r>
      <w:r w:rsidRPr="001C14D2">
        <w:rPr>
          <w:color w:val="000000" w:themeColor="text1"/>
        </w:rPr>
        <w:t xml:space="preserve"> от 25.12.2020 г.</w:t>
      </w:r>
    </w:p>
    <w:p w:rsidR="00A05E9D" w:rsidRDefault="00A05E9D" w:rsidP="00A05E9D">
      <w:pPr>
        <w:rPr>
          <w:sz w:val="28"/>
          <w:szCs w:val="28"/>
          <w:lang w:eastAsia="en-US"/>
        </w:rPr>
      </w:pPr>
    </w:p>
    <w:p w:rsidR="00A05E9D" w:rsidRPr="00A05E9D" w:rsidRDefault="00A05E9D" w:rsidP="00A05E9D">
      <w:pPr>
        <w:jc w:val="center"/>
        <w:rPr>
          <w:b/>
          <w:bCs/>
          <w:snapToGrid w:val="0"/>
          <w:spacing w:val="-6"/>
          <w:sz w:val="28"/>
          <w:szCs w:val="28"/>
        </w:rPr>
      </w:pPr>
      <w:r w:rsidRPr="00A05E9D">
        <w:rPr>
          <w:b/>
          <w:bCs/>
          <w:snapToGrid w:val="0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</w:t>
      </w:r>
    </w:p>
    <w:p w:rsidR="00A05E9D" w:rsidRPr="00A05E9D" w:rsidRDefault="00A05E9D" w:rsidP="00A05E9D">
      <w:pPr>
        <w:jc w:val="center"/>
        <w:rPr>
          <w:b/>
          <w:bCs/>
          <w:snapToGrid w:val="0"/>
          <w:spacing w:val="-6"/>
          <w:sz w:val="28"/>
          <w:szCs w:val="28"/>
        </w:rPr>
      </w:pPr>
      <w:r w:rsidRPr="00A05E9D">
        <w:rPr>
          <w:b/>
          <w:bCs/>
          <w:snapToGrid w:val="0"/>
          <w:spacing w:val="-6"/>
          <w:sz w:val="28"/>
          <w:szCs w:val="28"/>
        </w:rPr>
        <w:t xml:space="preserve">за счет средств бюджета </w:t>
      </w:r>
      <w:bookmarkStart w:id="2" w:name="_Hlk59787414"/>
      <w:r w:rsidRPr="00A05E9D">
        <w:rPr>
          <w:b/>
          <w:bCs/>
          <w:sz w:val="28"/>
          <w:szCs w:val="28"/>
        </w:rPr>
        <w:t xml:space="preserve">сельского поселения </w:t>
      </w:r>
      <w:bookmarkEnd w:id="2"/>
      <w:r>
        <w:rPr>
          <w:b/>
          <w:sz w:val="28"/>
          <w:szCs w:val="28"/>
        </w:rPr>
        <w:t>Чапаевский</w:t>
      </w:r>
      <w:r w:rsidRPr="00A05E9D">
        <w:rPr>
          <w:b/>
          <w:sz w:val="28"/>
          <w:szCs w:val="28"/>
        </w:rPr>
        <w:t xml:space="preserve"> сельсовет </w:t>
      </w:r>
      <w:r w:rsidRPr="00A05E9D">
        <w:rPr>
          <w:b/>
          <w:bCs/>
          <w:snapToGrid w:val="0"/>
          <w:spacing w:val="-6"/>
          <w:sz w:val="28"/>
          <w:szCs w:val="28"/>
        </w:rPr>
        <w:t>муниципального района Кугарчинский район Республики Башкортостан.</w:t>
      </w:r>
    </w:p>
    <w:p w:rsidR="00A05E9D" w:rsidRPr="00BC5209" w:rsidRDefault="00A05E9D" w:rsidP="00A05E9D">
      <w:pPr>
        <w:jc w:val="both"/>
        <w:rPr>
          <w:snapToGrid w:val="0"/>
          <w:spacing w:val="-6"/>
          <w:sz w:val="28"/>
          <w:szCs w:val="28"/>
        </w:rPr>
      </w:pPr>
    </w:p>
    <w:p w:rsidR="00A05E9D" w:rsidRPr="00A05E9D" w:rsidRDefault="00A05E9D" w:rsidP="00A05E9D">
      <w:pPr>
        <w:contextualSpacing/>
        <w:jc w:val="center"/>
        <w:rPr>
          <w:b/>
          <w:snapToGrid w:val="0"/>
          <w:spacing w:val="-6"/>
          <w:sz w:val="28"/>
          <w:szCs w:val="28"/>
        </w:rPr>
      </w:pPr>
      <w:r w:rsidRPr="00A05E9D">
        <w:rPr>
          <w:b/>
          <w:snapToGrid w:val="0"/>
          <w:spacing w:val="-6"/>
          <w:sz w:val="28"/>
          <w:szCs w:val="28"/>
        </w:rPr>
        <w:t>I. ОСНОВНЫЕ ПОЛОЖЕНИЯ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или) </w:t>
      </w:r>
      <w:proofErr w:type="gramEnd"/>
      <w:r w:rsidRPr="00BC5209">
        <w:rPr>
          <w:snapToGrid w:val="0"/>
          <w:spacing w:val="-6"/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а) приоритетов и целей развития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 xml:space="preserve">, исходя из прогнозов и программ социально-экономического развития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 xml:space="preserve">, муниципальных программ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а также документов территориального планирования</w:t>
      </w:r>
      <w:r>
        <w:rPr>
          <w:snapToGrid w:val="0"/>
          <w:spacing w:val="-6"/>
          <w:sz w:val="28"/>
          <w:szCs w:val="28"/>
        </w:rPr>
        <w:t>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б) поручений и указаний Главы Администрации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в) оценки эффективности использования средств бюджета </w:t>
      </w:r>
      <w:r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lastRenderedPageBreak/>
        <w:t>поселения</w:t>
      </w:r>
      <w:r w:rsidRPr="00BC5209">
        <w:rPr>
          <w:snapToGrid w:val="0"/>
          <w:spacing w:val="-6"/>
          <w:sz w:val="28"/>
          <w:szCs w:val="28"/>
        </w:rPr>
        <w:t>, направляемых на капитальные вложения;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г) оценки влияния создания объекта капитального строительства на комплексное развитие территорий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приобретения земельных участков под строительство;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г) проведения </w:t>
      </w:r>
      <w:proofErr w:type="gramStart"/>
      <w:r w:rsidRPr="00BC5209">
        <w:rPr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</w:p>
    <w:p w:rsidR="00A05E9D" w:rsidRPr="00A05E9D" w:rsidRDefault="00A05E9D" w:rsidP="00A05E9D">
      <w:pPr>
        <w:contextualSpacing/>
        <w:jc w:val="center"/>
        <w:rPr>
          <w:b/>
          <w:snapToGrid w:val="0"/>
          <w:spacing w:val="-6"/>
          <w:sz w:val="28"/>
          <w:szCs w:val="28"/>
        </w:rPr>
      </w:pPr>
      <w:r w:rsidRPr="00A05E9D">
        <w:rPr>
          <w:b/>
          <w:snapToGrid w:val="0"/>
          <w:spacing w:val="-6"/>
          <w:sz w:val="28"/>
          <w:szCs w:val="28"/>
        </w:rPr>
        <w:t>II. ПОДГОТОВКА ПРОЕКТА РЕШЕНИЯ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5. Проект решения подготавливает главный распорядитель.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6. Проект решения подготавливается в форме проекта нормативного правового акта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 xml:space="preserve">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а также документам территориального планирования муниципального района в случае, если объект капитального строительства и (или</w:t>
      </w:r>
      <w:proofErr w:type="gramEnd"/>
      <w:r w:rsidRPr="00BC5209">
        <w:rPr>
          <w:snapToGrid w:val="0"/>
          <w:spacing w:val="-6"/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</w:t>
      </w:r>
      <w:r w:rsidRPr="00BC5209">
        <w:rPr>
          <w:snapToGrid w:val="0"/>
          <w:spacing w:val="-6"/>
          <w:sz w:val="28"/>
          <w:szCs w:val="28"/>
        </w:rPr>
        <w:lastRenderedPageBreak/>
        <w:t xml:space="preserve">объектов капитального строительства </w:t>
      </w:r>
      <w:proofErr w:type="gramStart"/>
      <w:r w:rsidRPr="00BC5209">
        <w:rPr>
          <w:snapToGrid w:val="0"/>
          <w:spacing w:val="-6"/>
          <w:sz w:val="28"/>
          <w:szCs w:val="28"/>
        </w:rPr>
        <w:t>принимаются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определение главного распорядителя;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г) определение застройщика или заказчика (заказчика-застройщика);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BC5209">
        <w:rPr>
          <w:snapToGrid w:val="0"/>
          <w:spacing w:val="-6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муниципального района проект решения с приложением документов и материалов на согласование.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10. Одновременно с проектом решения по каждому объекту капитального строительства и (или) объекту недвижимого имущества также направляются </w:t>
      </w:r>
      <w:r w:rsidRPr="00BC5209">
        <w:rPr>
          <w:snapToGrid w:val="0"/>
          <w:spacing w:val="-6"/>
          <w:sz w:val="28"/>
          <w:szCs w:val="28"/>
        </w:rPr>
        <w:lastRenderedPageBreak/>
        <w:t>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BC5209">
        <w:rPr>
          <w:snapToGrid w:val="0"/>
          <w:spacing w:val="-6"/>
          <w:sz w:val="28"/>
          <w:szCs w:val="28"/>
        </w:rPr>
        <w:t>за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предыдущие 2 года;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>" пункта 7 настоящих Правил.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>указанные расходы включаются в муниципальную программу в установленном порядке.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</w:p>
    <w:p w:rsidR="00A05E9D" w:rsidRPr="00BC5209" w:rsidRDefault="00A05E9D" w:rsidP="00A05E9D">
      <w:pPr>
        <w:ind w:firstLine="709"/>
        <w:contextualSpacing/>
        <w:jc w:val="both"/>
        <w:rPr>
          <w:sz w:val="28"/>
          <w:szCs w:val="28"/>
        </w:rPr>
      </w:pPr>
    </w:p>
    <w:p w:rsidR="00A05E9D" w:rsidRPr="00BC5209" w:rsidRDefault="00A05E9D" w:rsidP="00A05E9D">
      <w:pPr>
        <w:ind w:firstLine="709"/>
        <w:contextualSpacing/>
        <w:jc w:val="both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Pr="00BC5209" w:rsidRDefault="00A05E9D" w:rsidP="00A05E9D">
      <w:pPr>
        <w:ind w:left="5400"/>
        <w:rPr>
          <w:sz w:val="28"/>
          <w:szCs w:val="28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Default="00A05E9D" w:rsidP="00A05E9D">
      <w:pPr>
        <w:ind w:left="5400"/>
        <w:jc w:val="right"/>
        <w:rPr>
          <w:snapToGrid w:val="0"/>
          <w:spacing w:val="-6"/>
        </w:rPr>
      </w:pPr>
    </w:p>
    <w:p w:rsidR="00A05E9D" w:rsidRPr="001C14D2" w:rsidRDefault="00A05E9D" w:rsidP="00A05E9D">
      <w:pPr>
        <w:tabs>
          <w:tab w:val="left" w:pos="5812"/>
        </w:tabs>
        <w:ind w:left="5812"/>
        <w:jc w:val="both"/>
        <w:textAlignment w:val="baseline"/>
        <w:rPr>
          <w:bCs/>
        </w:rPr>
      </w:pPr>
      <w:r w:rsidRPr="001C14D2">
        <w:rPr>
          <w:snapToGrid w:val="0"/>
          <w:spacing w:val="-6"/>
        </w:rPr>
        <w:t xml:space="preserve">Утвержден 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постановлением главы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 xml:space="preserve">Администрации сельского поселения 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 xml:space="preserve">Чапаевский сельсовет 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муниципального района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Кугарчинский район РБ</w:t>
      </w:r>
    </w:p>
    <w:p w:rsidR="00A05E9D" w:rsidRPr="001C14D2" w:rsidRDefault="00A05E9D" w:rsidP="00A05E9D">
      <w:pPr>
        <w:shd w:val="clear" w:color="auto" w:fill="FFFFFF"/>
        <w:tabs>
          <w:tab w:val="left" w:pos="5812"/>
        </w:tabs>
        <w:spacing w:line="273" w:lineRule="atLeast"/>
        <w:ind w:left="5812"/>
        <w:jc w:val="both"/>
        <w:rPr>
          <w:color w:val="000000" w:themeColor="text1"/>
        </w:rPr>
      </w:pPr>
      <w:r w:rsidRPr="001C14D2">
        <w:rPr>
          <w:color w:val="000000" w:themeColor="text1"/>
        </w:rPr>
        <w:t>№4</w:t>
      </w:r>
      <w:r>
        <w:rPr>
          <w:color w:val="000000" w:themeColor="text1"/>
        </w:rPr>
        <w:t>4</w:t>
      </w:r>
      <w:r w:rsidRPr="001C14D2">
        <w:rPr>
          <w:color w:val="000000" w:themeColor="text1"/>
        </w:rPr>
        <w:t xml:space="preserve"> от 25.12.2020 г.</w:t>
      </w:r>
    </w:p>
    <w:p w:rsidR="00A05E9D" w:rsidRPr="00BC5209" w:rsidRDefault="00A05E9D" w:rsidP="00A05E9D">
      <w:pPr>
        <w:ind w:left="5400"/>
        <w:jc w:val="both"/>
        <w:rPr>
          <w:snapToGrid w:val="0"/>
          <w:spacing w:val="-6"/>
          <w:sz w:val="28"/>
          <w:szCs w:val="28"/>
        </w:rPr>
      </w:pPr>
    </w:p>
    <w:p w:rsidR="00A05E9D" w:rsidRPr="00A05E9D" w:rsidRDefault="00A05E9D" w:rsidP="00A05E9D">
      <w:pPr>
        <w:jc w:val="center"/>
        <w:rPr>
          <w:b/>
          <w:bCs/>
          <w:snapToGrid w:val="0"/>
          <w:spacing w:val="-6"/>
          <w:sz w:val="28"/>
          <w:szCs w:val="28"/>
        </w:rPr>
      </w:pPr>
      <w:r w:rsidRPr="00A05E9D">
        <w:rPr>
          <w:b/>
          <w:bCs/>
          <w:snapToGrid w:val="0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муниципальными учреждениями и муниципальными унитарными предприятиями, за счет средств бюджета </w:t>
      </w:r>
      <w:r w:rsidRPr="00A05E9D">
        <w:rPr>
          <w:b/>
          <w:bCs/>
          <w:sz w:val="28"/>
          <w:szCs w:val="28"/>
        </w:rPr>
        <w:t xml:space="preserve">сельского поселения Чапаевский сельсовет </w:t>
      </w:r>
      <w:r w:rsidRPr="00A05E9D">
        <w:rPr>
          <w:b/>
          <w:bCs/>
          <w:snapToGrid w:val="0"/>
          <w:spacing w:val="-6"/>
          <w:sz w:val="28"/>
          <w:szCs w:val="28"/>
        </w:rPr>
        <w:t>муниципального района Кугарчинский район Республики Башкортостан</w:t>
      </w:r>
    </w:p>
    <w:p w:rsidR="00A05E9D" w:rsidRPr="00BC5209" w:rsidRDefault="00A05E9D" w:rsidP="00A05E9D">
      <w:pPr>
        <w:jc w:val="both"/>
        <w:rPr>
          <w:snapToGrid w:val="0"/>
          <w:spacing w:val="-6"/>
          <w:sz w:val="28"/>
          <w:szCs w:val="28"/>
        </w:rPr>
      </w:pP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 заключаемому между Администрацией </w:t>
      </w:r>
      <w:r>
        <w:rPr>
          <w:bCs/>
          <w:sz w:val="28"/>
          <w:szCs w:val="28"/>
        </w:rPr>
        <w:t>сельского поселения</w:t>
      </w:r>
      <w:r w:rsidRPr="00BC5209">
        <w:rPr>
          <w:snapToGrid w:val="0"/>
          <w:spacing w:val="-6"/>
          <w:sz w:val="28"/>
          <w:szCs w:val="28"/>
        </w:rPr>
        <w:t>, осуществляющим полномочия собственника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 xml:space="preserve">сельского поселения </w:t>
      </w:r>
      <w:r w:rsidRPr="00BC5209">
        <w:rPr>
          <w:snapToGrid w:val="0"/>
          <w:spacing w:val="-6"/>
          <w:sz w:val="28"/>
          <w:szCs w:val="28"/>
        </w:rPr>
        <w:t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3. Договором о предоставлении бюджетных инвестиций предусматриваются: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lastRenderedPageBreak/>
        <w:t>ж) условие об осуществлении операций по зачислению (списанию) средств на счет (со счета), указанный 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казначейства по Республике Башкортостан;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proofErr w:type="gram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 определяющий, 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BC5209">
        <w:rPr>
          <w:snapToGrid w:val="0"/>
          <w:spacing w:val="-6"/>
          <w:sz w:val="28"/>
          <w:szCs w:val="28"/>
        </w:rPr>
        <w:t>, источником финансового обеспечения, которых являются указанные средства;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и) положения о запрете: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н</w:t>
      </w:r>
      <w:proofErr w:type="spellEnd"/>
      <w:r w:rsidRPr="00BC5209">
        <w:rPr>
          <w:snapToGrid w:val="0"/>
          <w:spacing w:val="-6"/>
          <w:sz w:val="28"/>
          <w:szCs w:val="28"/>
        </w:rPr>
        <w:t>) порядок возврата юридическим лицом, получающим бюджетные инвестиции, полученных сре</w:t>
      </w:r>
      <w:proofErr w:type="gramStart"/>
      <w:r w:rsidRPr="00BC5209">
        <w:rPr>
          <w:snapToGrid w:val="0"/>
          <w:spacing w:val="-6"/>
          <w:sz w:val="28"/>
          <w:szCs w:val="28"/>
        </w:rPr>
        <w:t>дств в сл</w:t>
      </w:r>
      <w:proofErr w:type="gramEnd"/>
      <w:r w:rsidRPr="00BC5209">
        <w:rPr>
          <w:snapToGrid w:val="0"/>
          <w:spacing w:val="-6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4. </w:t>
      </w:r>
      <w:proofErr w:type="gramStart"/>
      <w:r w:rsidRPr="00BC5209">
        <w:rPr>
          <w:snapToGrid w:val="0"/>
          <w:spacing w:val="-6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 xml:space="preserve">а) наименование каждого объекта капитального строительства и (или) объекта </w:t>
      </w:r>
      <w:r w:rsidRPr="00BC5209">
        <w:rPr>
          <w:snapToGrid w:val="0"/>
          <w:spacing w:val="-6"/>
          <w:sz w:val="28"/>
          <w:szCs w:val="28"/>
        </w:rPr>
        <w:lastRenderedPageBreak/>
        <w:t>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муниципального района о предоставлении бюджетных инвестиций;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proofErr w:type="gram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5. </w:t>
      </w:r>
      <w:proofErr w:type="gramStart"/>
      <w:r w:rsidRPr="00BC5209">
        <w:rPr>
          <w:snapToGrid w:val="0"/>
          <w:spacing w:val="-6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6. </w:t>
      </w:r>
      <w:proofErr w:type="gramStart"/>
      <w:r w:rsidRPr="00BC5209">
        <w:rPr>
          <w:snapToGrid w:val="0"/>
          <w:spacing w:val="-6"/>
          <w:sz w:val="28"/>
          <w:szCs w:val="28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</w:t>
      </w:r>
      <w:r w:rsidRPr="00BC5209">
        <w:rPr>
          <w:snapToGrid w:val="0"/>
          <w:spacing w:val="-6"/>
          <w:sz w:val="28"/>
          <w:szCs w:val="28"/>
        </w:rPr>
        <w:lastRenderedPageBreak/>
        <w:t>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 xml:space="preserve">7. </w:t>
      </w:r>
      <w:proofErr w:type="gramStart"/>
      <w:r w:rsidRPr="00BC5209">
        <w:rPr>
          <w:snapToGrid w:val="0"/>
          <w:spacing w:val="-6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6 настоящих Требований.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б) показатели результативности и их плановые значения;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д</w:t>
      </w:r>
      <w:proofErr w:type="spellEnd"/>
      <w:r w:rsidRPr="00BC5209">
        <w:rPr>
          <w:snapToGrid w:val="0"/>
          <w:spacing w:val="-6"/>
          <w:sz w:val="28"/>
          <w:szCs w:val="28"/>
        </w:rPr>
        <w:t>) сроки перечисления взноса (вклада);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spellStart"/>
      <w:r w:rsidRPr="00BC5209">
        <w:rPr>
          <w:snapToGrid w:val="0"/>
          <w:spacing w:val="-6"/>
          <w:sz w:val="28"/>
          <w:szCs w:val="28"/>
        </w:rPr>
        <w:t>з</w:t>
      </w:r>
      <w:proofErr w:type="spellEnd"/>
      <w:r w:rsidRPr="00BC5209">
        <w:rPr>
          <w:snapToGrid w:val="0"/>
          <w:spacing w:val="-6"/>
          <w:sz w:val="28"/>
          <w:szCs w:val="28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BC5209">
        <w:rPr>
          <w:snapToGrid w:val="0"/>
          <w:spacing w:val="-6"/>
          <w:sz w:val="28"/>
          <w:szCs w:val="28"/>
        </w:rPr>
        <w:t>определяющем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</w:t>
      </w:r>
      <w:r w:rsidRPr="00BC5209">
        <w:rPr>
          <w:snapToGrid w:val="0"/>
          <w:spacing w:val="-6"/>
          <w:sz w:val="28"/>
          <w:szCs w:val="28"/>
        </w:rPr>
        <w:lastRenderedPageBreak/>
        <w:t xml:space="preserve">общества, источником финансового обеспечения </w:t>
      </w:r>
      <w:proofErr w:type="gramStart"/>
      <w:r w:rsidRPr="00BC5209">
        <w:rPr>
          <w:snapToGrid w:val="0"/>
          <w:spacing w:val="-6"/>
          <w:sz w:val="28"/>
          <w:szCs w:val="28"/>
        </w:rPr>
        <w:t>которых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являются указанные средства;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и) положения о запрете: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BC5209">
        <w:rPr>
          <w:snapToGrid w:val="0"/>
          <w:spacing w:val="-6"/>
          <w:sz w:val="28"/>
          <w:szCs w:val="28"/>
        </w:rPr>
        <w:t>дств в сл</w:t>
      </w:r>
      <w:proofErr w:type="gramEnd"/>
      <w:r w:rsidRPr="00BC5209">
        <w:rPr>
          <w:snapToGrid w:val="0"/>
          <w:spacing w:val="-6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BC5209">
        <w:rPr>
          <w:snapToGrid w:val="0"/>
          <w:spacing w:val="-6"/>
          <w:sz w:val="28"/>
          <w:szCs w:val="28"/>
        </w:rPr>
        <w:t xml:space="preserve"> объемов по годам);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 xml:space="preserve"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</w:t>
      </w:r>
      <w:r w:rsidRPr="00BC5209">
        <w:rPr>
          <w:snapToGrid w:val="0"/>
          <w:spacing w:val="-6"/>
          <w:sz w:val="28"/>
          <w:szCs w:val="28"/>
        </w:rPr>
        <w:lastRenderedPageBreak/>
        <w:t>настоящего пункта;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proofErr w:type="gramStart"/>
      <w:r w:rsidRPr="00BC5209">
        <w:rPr>
          <w:snapToGrid w:val="0"/>
          <w:spacing w:val="-6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A05E9D" w:rsidRPr="00BC5209" w:rsidRDefault="00A05E9D" w:rsidP="00A05E9D">
      <w:pPr>
        <w:ind w:firstLine="709"/>
        <w:contextualSpacing/>
        <w:jc w:val="both"/>
        <w:rPr>
          <w:snapToGrid w:val="0"/>
          <w:spacing w:val="-6"/>
          <w:sz w:val="28"/>
          <w:szCs w:val="28"/>
        </w:rPr>
      </w:pPr>
      <w:r w:rsidRPr="00BC5209">
        <w:rPr>
          <w:snapToGrid w:val="0"/>
          <w:spacing w:val="-6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района.</w:t>
      </w:r>
    </w:p>
    <w:p w:rsidR="00A05E9D" w:rsidRPr="00150FBB" w:rsidRDefault="00A05E9D" w:rsidP="00A05E9D">
      <w:pPr>
        <w:ind w:firstLine="709"/>
        <w:contextualSpacing/>
        <w:jc w:val="both"/>
      </w:pPr>
    </w:p>
    <w:p w:rsidR="00241144" w:rsidRPr="001C14D2" w:rsidRDefault="005451EF" w:rsidP="00A05E9D">
      <w:pPr>
        <w:ind w:firstLine="709"/>
        <w:contextualSpacing/>
        <w:jc w:val="both"/>
        <w:rPr>
          <w:sz w:val="28"/>
          <w:szCs w:val="28"/>
        </w:rPr>
      </w:pPr>
      <w:r>
        <w:rPr>
          <w:snapToGrid w:val="0"/>
          <w:spacing w:val="-6"/>
          <w:sz w:val="28"/>
          <w:szCs w:val="28"/>
        </w:rPr>
        <w:t xml:space="preserve"> </w:t>
      </w:r>
    </w:p>
    <w:sectPr w:rsidR="00241144" w:rsidRPr="001C14D2" w:rsidSect="005451EF">
      <w:pgSz w:w="11906" w:h="16838"/>
      <w:pgMar w:top="56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E0636"/>
    <w:rsid w:val="00106458"/>
    <w:rsid w:val="001275AE"/>
    <w:rsid w:val="001A12FC"/>
    <w:rsid w:val="001C14D2"/>
    <w:rsid w:val="00203654"/>
    <w:rsid w:val="00204A35"/>
    <w:rsid w:val="00224C11"/>
    <w:rsid w:val="00241144"/>
    <w:rsid w:val="0027715D"/>
    <w:rsid w:val="0028571A"/>
    <w:rsid w:val="002A0FD0"/>
    <w:rsid w:val="00336AB5"/>
    <w:rsid w:val="003863FD"/>
    <w:rsid w:val="003A0AE1"/>
    <w:rsid w:val="00403405"/>
    <w:rsid w:val="00436198"/>
    <w:rsid w:val="00467980"/>
    <w:rsid w:val="004854FF"/>
    <w:rsid w:val="004F0130"/>
    <w:rsid w:val="005451EF"/>
    <w:rsid w:val="005A5D69"/>
    <w:rsid w:val="005B1C7E"/>
    <w:rsid w:val="005B527D"/>
    <w:rsid w:val="005B6700"/>
    <w:rsid w:val="005D1200"/>
    <w:rsid w:val="005E1F82"/>
    <w:rsid w:val="005F0B94"/>
    <w:rsid w:val="005F1FAB"/>
    <w:rsid w:val="006A02D6"/>
    <w:rsid w:val="006D11B8"/>
    <w:rsid w:val="0074009D"/>
    <w:rsid w:val="007B37AE"/>
    <w:rsid w:val="007D5036"/>
    <w:rsid w:val="007E7500"/>
    <w:rsid w:val="007F1198"/>
    <w:rsid w:val="00816CF2"/>
    <w:rsid w:val="00831B1D"/>
    <w:rsid w:val="008564CC"/>
    <w:rsid w:val="00861BBE"/>
    <w:rsid w:val="008B2DE2"/>
    <w:rsid w:val="008E47BC"/>
    <w:rsid w:val="009D6984"/>
    <w:rsid w:val="009F72B4"/>
    <w:rsid w:val="00A05E9D"/>
    <w:rsid w:val="00A453F9"/>
    <w:rsid w:val="00AD13A8"/>
    <w:rsid w:val="00B0188E"/>
    <w:rsid w:val="00B1212A"/>
    <w:rsid w:val="00BF517C"/>
    <w:rsid w:val="00C154CA"/>
    <w:rsid w:val="00C30E45"/>
    <w:rsid w:val="00CF29EC"/>
    <w:rsid w:val="00D86657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1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17</cp:revision>
  <cp:lastPrinted>2020-12-28T12:03:00Z</cp:lastPrinted>
  <dcterms:created xsi:type="dcterms:W3CDTF">2018-05-03T11:33:00Z</dcterms:created>
  <dcterms:modified xsi:type="dcterms:W3CDTF">2020-12-28T12:03:00Z</dcterms:modified>
</cp:coreProperties>
</file>