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827"/>
        <w:gridCol w:w="2127"/>
        <w:gridCol w:w="3543"/>
      </w:tblGrid>
      <w:tr w:rsidR="00852DF7" w:rsidRPr="00852DF7" w:rsidTr="00221EAB">
        <w:trPr>
          <w:cantSplit/>
          <w:trHeight w:val="1180"/>
        </w:trPr>
        <w:tc>
          <w:tcPr>
            <w:tcW w:w="3827" w:type="dxa"/>
            <w:hideMark/>
          </w:tcPr>
          <w:p w:rsidR="00852DF7" w:rsidRPr="00852DF7" w:rsidRDefault="00852DF7">
            <w:pPr>
              <w:pStyle w:val="1"/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:О</w:t>
            </w:r>
            <w:proofErr w:type="gramEnd"/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Баш6ортостан Республика3ыны5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 xml:space="preserve">К9г1рсен районы </w:t>
            </w:r>
            <w:proofErr w:type="spellStart"/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муниципаль</w:t>
            </w:r>
            <w:proofErr w:type="spellEnd"/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районыны5 Чапаев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z w:val="20"/>
                <w:lang w:eastAsia="en-US"/>
              </w:rPr>
            </w:pPr>
            <w:proofErr w:type="spellStart"/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ауыл</w:t>
            </w:r>
            <w:proofErr w:type="spellEnd"/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 xml:space="preserve"> советы </w:t>
            </w:r>
            <w:proofErr w:type="spellStart"/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ауыл</w:t>
            </w:r>
            <w:proofErr w:type="spellEnd"/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i/>
                <w:noProof/>
                <w:spacing w:val="-20"/>
                <w:sz w:val="20"/>
              </w:rPr>
              <w:drawing>
                <wp:inline distT="0" distB="0" distL="0" distR="0">
                  <wp:extent cx="981075" cy="1171575"/>
                  <wp:effectExtent l="19050" t="0" r="952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hideMark/>
          </w:tcPr>
          <w:p w:rsidR="00852DF7" w:rsidRPr="00852DF7" w:rsidRDefault="00852DF7">
            <w:pPr>
              <w:pStyle w:val="4"/>
              <w:rPr>
                <w:i/>
                <w:lang w:eastAsia="en-US"/>
              </w:rPr>
            </w:pPr>
            <w:r w:rsidRPr="00852DF7">
              <w:rPr>
                <w:i/>
                <w:lang w:eastAsia="en-US"/>
              </w:rPr>
              <w:t>РЕСПУБЛИКА  БАШКОРТОСТАН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Администрация сельского поселения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Чапаевский сельсовет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муниципального района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Кугарчинский район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Республики Башкортостан</w:t>
            </w:r>
          </w:p>
        </w:tc>
      </w:tr>
      <w:tr w:rsidR="00852DF7" w:rsidRPr="00852DF7" w:rsidTr="00221EAB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52DF7" w:rsidRPr="00852DF7" w:rsidRDefault="00852DF7">
            <w:pPr>
              <w:pStyle w:val="a3"/>
              <w:spacing w:line="216" w:lineRule="auto"/>
              <w:rPr>
                <w:i/>
                <w:sz w:val="20"/>
                <w:lang w:eastAsia="en-US"/>
              </w:rPr>
            </w:pPr>
            <w:r w:rsidRPr="00852DF7">
              <w:rPr>
                <w:rFonts w:ascii="Times New Roman" w:hAnsi="Times New Roman"/>
                <w:i/>
                <w:sz w:val="20"/>
                <w:lang w:eastAsia="en-US"/>
              </w:rPr>
              <w:t xml:space="preserve">453333, Подгорное </w:t>
            </w:r>
            <w:proofErr w:type="spellStart"/>
            <w:r w:rsidRPr="00852DF7">
              <w:rPr>
                <w:i/>
                <w:sz w:val="20"/>
                <w:lang w:eastAsia="en-US"/>
              </w:rPr>
              <w:t>ауылы</w:t>
            </w:r>
            <w:proofErr w:type="spellEnd"/>
            <w:r w:rsidRPr="00852DF7">
              <w:rPr>
                <w:i/>
                <w:sz w:val="20"/>
                <w:lang w:eastAsia="en-US"/>
              </w:rPr>
              <w:t>,</w:t>
            </w:r>
          </w:p>
          <w:p w:rsidR="00852DF7" w:rsidRPr="00852DF7" w:rsidRDefault="00852DF7">
            <w:pPr>
              <w:pStyle w:val="a3"/>
              <w:spacing w:line="216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852DF7">
              <w:rPr>
                <w:i/>
                <w:sz w:val="20"/>
                <w:lang w:eastAsia="en-US"/>
              </w:rPr>
              <w:t xml:space="preserve">Совет </w:t>
            </w:r>
            <w:proofErr w:type="spellStart"/>
            <w:r w:rsidRPr="00852DF7">
              <w:rPr>
                <w:i/>
                <w:sz w:val="20"/>
                <w:lang w:eastAsia="en-US"/>
              </w:rPr>
              <w:t>урамы</w:t>
            </w:r>
            <w:proofErr w:type="spellEnd"/>
            <w:r w:rsidRPr="00852DF7">
              <w:rPr>
                <w:i/>
                <w:sz w:val="20"/>
                <w:lang w:eastAsia="en-US"/>
              </w:rPr>
              <w:t xml:space="preserve">, </w:t>
            </w:r>
            <w:r w:rsidRPr="00852DF7">
              <w:rPr>
                <w:rFonts w:ascii="Times New Roman" w:hAnsi="Times New Roman"/>
                <w:i/>
                <w:sz w:val="20"/>
                <w:lang w:eastAsia="en-US"/>
              </w:rPr>
              <w:t>35</w:t>
            </w:r>
          </w:p>
          <w:p w:rsidR="00852DF7" w:rsidRPr="00852DF7" w:rsidRDefault="00852DF7">
            <w:pPr>
              <w:pStyle w:val="a3"/>
              <w:spacing w:line="216" w:lineRule="auto"/>
              <w:rPr>
                <w:i/>
                <w:sz w:val="20"/>
                <w:lang w:eastAsia="en-US"/>
              </w:rPr>
            </w:pPr>
            <w:r w:rsidRPr="00852DF7">
              <w:rPr>
                <w:i/>
                <w:sz w:val="20"/>
                <w:lang w:eastAsia="en-US"/>
              </w:rPr>
              <w:t xml:space="preserve">Тел. </w:t>
            </w:r>
            <w:r w:rsidRPr="00852DF7">
              <w:rPr>
                <w:rFonts w:ascii="Times New Roman" w:hAnsi="Times New Roman"/>
                <w:i/>
                <w:sz w:val="20"/>
                <w:lang w:eastAsia="en-US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52DF7" w:rsidRPr="00852DF7" w:rsidRDefault="00852DF7">
            <w:pPr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i/>
                <w:sz w:val="20"/>
                <w:lang w:eastAsia="en-US"/>
              </w:rPr>
            </w:pPr>
          </w:p>
          <w:p w:rsidR="00852DF7" w:rsidRPr="00852DF7" w:rsidRDefault="00852DF7">
            <w:pPr>
              <w:pStyle w:val="2"/>
              <w:spacing w:line="216" w:lineRule="auto"/>
              <w:rPr>
                <w:rFonts w:ascii="Rom Bsh" w:hAnsi="Rom Bsh"/>
                <w:i/>
                <w:sz w:val="20"/>
                <w:lang w:val="ru-RU" w:eastAsia="en-US"/>
              </w:rPr>
            </w:pPr>
            <w:r w:rsidRPr="00852DF7">
              <w:rPr>
                <w:i/>
                <w:sz w:val="20"/>
                <w:lang w:val="ru-RU" w:eastAsia="en-US"/>
              </w:rPr>
              <w:t xml:space="preserve">453333, </w:t>
            </w:r>
            <w:r w:rsidRPr="00852DF7">
              <w:rPr>
                <w:rFonts w:ascii="Rom Bsh" w:hAnsi="Rom Bsh"/>
                <w:i/>
                <w:sz w:val="20"/>
                <w:lang w:val="ru-RU" w:eastAsia="en-US"/>
              </w:rPr>
              <w:t>с</w:t>
            </w:r>
            <w:proofErr w:type="gramStart"/>
            <w:r w:rsidRPr="00852DF7">
              <w:rPr>
                <w:rFonts w:ascii="Rom Bsh" w:hAnsi="Rom Bsh"/>
                <w:i/>
                <w:sz w:val="20"/>
                <w:lang w:val="ru-RU" w:eastAsia="en-US"/>
              </w:rPr>
              <w:t>.П</w:t>
            </w:r>
            <w:proofErr w:type="gramEnd"/>
            <w:r w:rsidRPr="00852DF7">
              <w:rPr>
                <w:rFonts w:ascii="Rom Bsh" w:hAnsi="Rom Bsh"/>
                <w:i/>
                <w:sz w:val="20"/>
                <w:lang w:val="ru-RU" w:eastAsia="en-US"/>
              </w:rPr>
              <w:t>одгорное,</w:t>
            </w:r>
          </w:p>
          <w:p w:rsidR="00852DF7" w:rsidRPr="00852DF7" w:rsidRDefault="00852DF7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 w:rsidRPr="00852DF7">
              <w:rPr>
                <w:rFonts w:ascii="Rom Bsh" w:hAnsi="Rom Bsh"/>
                <w:i/>
                <w:sz w:val="20"/>
                <w:lang w:eastAsia="en-US"/>
              </w:rPr>
              <w:t>ул</w:t>
            </w:r>
            <w:proofErr w:type="gramStart"/>
            <w:r w:rsidRPr="00852DF7">
              <w:rPr>
                <w:rFonts w:ascii="Rom Bsh" w:hAnsi="Rom Bsh"/>
                <w:i/>
                <w:sz w:val="20"/>
                <w:lang w:eastAsia="en-US"/>
              </w:rPr>
              <w:t>.С</w:t>
            </w:r>
            <w:proofErr w:type="gramEnd"/>
            <w:r w:rsidRPr="00852DF7">
              <w:rPr>
                <w:rFonts w:ascii="Rom Bsh" w:hAnsi="Rom Bsh"/>
                <w:i/>
                <w:sz w:val="20"/>
                <w:lang w:eastAsia="en-US"/>
              </w:rPr>
              <w:t xml:space="preserve">оветская, </w:t>
            </w:r>
            <w:r w:rsidRPr="00852DF7">
              <w:rPr>
                <w:i/>
                <w:sz w:val="20"/>
                <w:lang w:eastAsia="en-US"/>
              </w:rPr>
              <w:t>35</w:t>
            </w:r>
          </w:p>
          <w:p w:rsidR="00852DF7" w:rsidRPr="00852DF7" w:rsidRDefault="00852DF7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 w:rsidRPr="00852DF7">
              <w:rPr>
                <w:i/>
                <w:sz w:val="20"/>
                <w:lang w:eastAsia="en-US"/>
              </w:rPr>
              <w:t>Тел. 8 (34789) 2-3425</w:t>
            </w:r>
          </w:p>
        </w:tc>
      </w:tr>
    </w:tbl>
    <w:p w:rsidR="00852DF7" w:rsidRDefault="00852DF7" w:rsidP="00221EAB">
      <w:pPr>
        <w:jc w:val="center"/>
        <w:rPr>
          <w:szCs w:val="28"/>
        </w:rPr>
      </w:pPr>
    </w:p>
    <w:p w:rsidR="00852DF7" w:rsidRDefault="00852DF7" w:rsidP="00221EAB">
      <w:pPr>
        <w:ind w:left="-851"/>
        <w:jc w:val="center"/>
        <w:rPr>
          <w:sz w:val="24"/>
          <w:szCs w:val="24"/>
        </w:rPr>
      </w:pPr>
      <w:r>
        <w:rPr>
          <w:rFonts w:ascii="Rom Bsh" w:hAnsi="Rom Bsh"/>
          <w:b/>
          <w:sz w:val="24"/>
          <w:szCs w:val="24"/>
        </w:rPr>
        <w:t>БОЙОРО:</w:t>
      </w: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№ </w:t>
      </w:r>
      <w:r w:rsidR="001F5E12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РАСПОРЯЖЕНИЕ</w:t>
      </w:r>
    </w:p>
    <w:p w:rsidR="00852DF7" w:rsidRDefault="00852DF7" w:rsidP="00221EAB">
      <w:pPr>
        <w:jc w:val="center"/>
        <w:rPr>
          <w:szCs w:val="28"/>
        </w:rPr>
      </w:pPr>
    </w:p>
    <w:p w:rsidR="00852DF7" w:rsidRDefault="007234F8" w:rsidP="00221EAB">
      <w:pPr>
        <w:ind w:left="-567"/>
        <w:jc w:val="center"/>
        <w:rPr>
          <w:szCs w:val="28"/>
        </w:rPr>
      </w:pPr>
      <w:r>
        <w:rPr>
          <w:szCs w:val="28"/>
        </w:rPr>
        <w:t>2</w:t>
      </w:r>
      <w:r w:rsidR="001F5E12">
        <w:rPr>
          <w:szCs w:val="28"/>
        </w:rPr>
        <w:t>5</w:t>
      </w:r>
      <w:r w:rsidR="0020312B">
        <w:rPr>
          <w:szCs w:val="28"/>
        </w:rPr>
        <w:t xml:space="preserve"> март</w:t>
      </w:r>
      <w:r w:rsidR="00852DF7">
        <w:rPr>
          <w:rFonts w:ascii="Rom Bsh" w:hAnsi="Rom Bsh"/>
          <w:szCs w:val="28"/>
        </w:rPr>
        <w:t xml:space="preserve"> </w:t>
      </w:r>
      <w:r w:rsidR="00414420">
        <w:rPr>
          <w:szCs w:val="28"/>
        </w:rPr>
        <w:t>20</w:t>
      </w:r>
      <w:r w:rsidR="0020312B">
        <w:rPr>
          <w:szCs w:val="28"/>
        </w:rPr>
        <w:t>20</w:t>
      </w:r>
      <w:r w:rsidR="00852DF7">
        <w:rPr>
          <w:szCs w:val="28"/>
        </w:rPr>
        <w:t xml:space="preserve"> </w:t>
      </w:r>
      <w:proofErr w:type="spellStart"/>
      <w:r w:rsidR="00852DF7">
        <w:rPr>
          <w:szCs w:val="28"/>
        </w:rPr>
        <w:t>й</w:t>
      </w:r>
      <w:proofErr w:type="spellEnd"/>
      <w:r w:rsidR="00852DF7">
        <w:rPr>
          <w:szCs w:val="28"/>
        </w:rPr>
        <w:t xml:space="preserve">.                                </w:t>
      </w:r>
      <w:r w:rsidR="00221EAB">
        <w:rPr>
          <w:szCs w:val="28"/>
        </w:rPr>
        <w:t xml:space="preserve">                       </w:t>
      </w:r>
      <w:r w:rsidR="00852DF7">
        <w:rPr>
          <w:szCs w:val="28"/>
        </w:rPr>
        <w:t xml:space="preserve">   </w:t>
      </w:r>
      <w:r>
        <w:rPr>
          <w:szCs w:val="28"/>
        </w:rPr>
        <w:t>2</w:t>
      </w:r>
      <w:r w:rsidR="001F5E12">
        <w:rPr>
          <w:szCs w:val="28"/>
        </w:rPr>
        <w:t>5</w:t>
      </w:r>
      <w:r w:rsidR="00221EAB">
        <w:rPr>
          <w:szCs w:val="28"/>
        </w:rPr>
        <w:t xml:space="preserve"> </w:t>
      </w:r>
      <w:r w:rsidR="0020312B">
        <w:rPr>
          <w:szCs w:val="28"/>
        </w:rPr>
        <w:t>марта</w:t>
      </w:r>
      <w:r w:rsidR="00852DF7">
        <w:rPr>
          <w:szCs w:val="28"/>
        </w:rPr>
        <w:t xml:space="preserve">  20</w:t>
      </w:r>
      <w:r w:rsidR="0020312B">
        <w:rPr>
          <w:szCs w:val="28"/>
        </w:rPr>
        <w:t>20</w:t>
      </w:r>
      <w:r w:rsidR="00852DF7">
        <w:rPr>
          <w:szCs w:val="28"/>
        </w:rPr>
        <w:t xml:space="preserve"> г.</w:t>
      </w:r>
    </w:p>
    <w:p w:rsidR="00852DF7" w:rsidRDefault="00852DF7" w:rsidP="00852DF7">
      <w:pPr>
        <w:spacing w:line="360" w:lineRule="auto"/>
        <w:rPr>
          <w:szCs w:val="28"/>
        </w:rPr>
      </w:pPr>
    </w:p>
    <w:p w:rsidR="007234F8" w:rsidRPr="001F5E12" w:rsidRDefault="001F5E12" w:rsidP="001F5E12">
      <w:pPr>
        <w:spacing w:line="360" w:lineRule="auto"/>
        <w:jc w:val="center"/>
        <w:rPr>
          <w:b/>
          <w:szCs w:val="28"/>
        </w:rPr>
      </w:pPr>
      <w:r w:rsidRPr="001F5E12">
        <w:rPr>
          <w:b/>
          <w:szCs w:val="28"/>
        </w:rPr>
        <w:t>О создании  рабочей группы при сельском поселении Чапаевский сельсовет по профилактике короновирусной инфекции (2019-</w:t>
      </w:r>
      <w:proofErr w:type="spellStart"/>
      <w:r w:rsidRPr="001F5E12">
        <w:rPr>
          <w:b/>
          <w:szCs w:val="28"/>
          <w:lang w:val="en-US"/>
        </w:rPr>
        <w:t>nCoV</w:t>
      </w:r>
      <w:proofErr w:type="spellEnd"/>
      <w:r w:rsidRPr="001F5E12">
        <w:rPr>
          <w:b/>
          <w:szCs w:val="28"/>
        </w:rPr>
        <w:t>)</w:t>
      </w:r>
    </w:p>
    <w:p w:rsidR="007234F8" w:rsidRDefault="007234F8" w:rsidP="007234F8">
      <w:pPr>
        <w:jc w:val="both"/>
        <w:rPr>
          <w:szCs w:val="28"/>
          <w:lang w:val="en-US"/>
        </w:rPr>
      </w:pPr>
    </w:p>
    <w:tbl>
      <w:tblPr>
        <w:tblStyle w:val="aa"/>
        <w:tblpPr w:leftFromText="180" w:rightFromText="180" w:vertAnchor="text" w:horzAnchor="margin" w:tblpY="37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F5E12" w:rsidRPr="00231AA2" w:rsidTr="00860998">
        <w:tc>
          <w:tcPr>
            <w:tcW w:w="959" w:type="dxa"/>
          </w:tcPr>
          <w:p w:rsidR="001F5E12" w:rsidRPr="00231AA2" w:rsidRDefault="001F5E12" w:rsidP="00860998">
            <w:r w:rsidRPr="00231AA2">
              <w:t>№</w:t>
            </w:r>
          </w:p>
        </w:tc>
        <w:tc>
          <w:tcPr>
            <w:tcW w:w="3826" w:type="dxa"/>
          </w:tcPr>
          <w:p w:rsidR="001F5E12" w:rsidRPr="00231AA2" w:rsidRDefault="001F5E12" w:rsidP="00860998">
            <w:r w:rsidRPr="00231AA2">
              <w:t>ФИО</w:t>
            </w:r>
          </w:p>
        </w:tc>
        <w:tc>
          <w:tcPr>
            <w:tcW w:w="2393" w:type="dxa"/>
          </w:tcPr>
          <w:p w:rsidR="001F5E12" w:rsidRPr="00231AA2" w:rsidRDefault="001F5E12" w:rsidP="00860998">
            <w:r w:rsidRPr="00231AA2">
              <w:t>Должность</w:t>
            </w:r>
          </w:p>
        </w:tc>
        <w:tc>
          <w:tcPr>
            <w:tcW w:w="2393" w:type="dxa"/>
          </w:tcPr>
          <w:p w:rsidR="001F5E12" w:rsidRPr="00231AA2" w:rsidRDefault="001F5E12" w:rsidP="00860998">
            <w:r w:rsidRPr="00231AA2">
              <w:t>Телефон</w:t>
            </w:r>
          </w:p>
        </w:tc>
      </w:tr>
      <w:tr w:rsidR="001F5E12" w:rsidTr="00860998">
        <w:tc>
          <w:tcPr>
            <w:tcW w:w="959" w:type="dxa"/>
          </w:tcPr>
          <w:p w:rsidR="001F5E12" w:rsidRDefault="001F5E12" w:rsidP="00860998">
            <w:r>
              <w:t>1</w:t>
            </w:r>
          </w:p>
        </w:tc>
        <w:tc>
          <w:tcPr>
            <w:tcW w:w="3826" w:type="dxa"/>
          </w:tcPr>
          <w:p w:rsidR="001F5E12" w:rsidRDefault="001F5E12" w:rsidP="00860998">
            <w:r>
              <w:t>Назарова Любовь Вячеславовна</w:t>
            </w:r>
          </w:p>
        </w:tc>
        <w:tc>
          <w:tcPr>
            <w:tcW w:w="2393" w:type="dxa"/>
          </w:tcPr>
          <w:p w:rsidR="001F5E12" w:rsidRDefault="001F5E12" w:rsidP="00860998">
            <w:r>
              <w:t xml:space="preserve">Глава </w:t>
            </w:r>
          </w:p>
        </w:tc>
        <w:tc>
          <w:tcPr>
            <w:tcW w:w="2393" w:type="dxa"/>
          </w:tcPr>
          <w:p w:rsidR="001F5E12" w:rsidRDefault="001F5E12" w:rsidP="00860998">
            <w:r>
              <w:t>89279587840</w:t>
            </w:r>
          </w:p>
        </w:tc>
      </w:tr>
      <w:tr w:rsidR="001F5E12" w:rsidTr="00860998">
        <w:tc>
          <w:tcPr>
            <w:tcW w:w="959" w:type="dxa"/>
          </w:tcPr>
          <w:p w:rsidR="001F5E12" w:rsidRDefault="001F5E12" w:rsidP="00860998">
            <w:r>
              <w:t>2</w:t>
            </w:r>
          </w:p>
        </w:tc>
        <w:tc>
          <w:tcPr>
            <w:tcW w:w="3826" w:type="dxa"/>
          </w:tcPr>
          <w:p w:rsidR="001F5E12" w:rsidRDefault="001F5E12" w:rsidP="00860998">
            <w:r>
              <w:t>Трухан Марина Юрьевна</w:t>
            </w:r>
          </w:p>
        </w:tc>
        <w:tc>
          <w:tcPr>
            <w:tcW w:w="2393" w:type="dxa"/>
          </w:tcPr>
          <w:p w:rsidR="001F5E12" w:rsidRDefault="001F5E12" w:rsidP="00860998">
            <w:r>
              <w:t>Управляющий делами</w:t>
            </w:r>
          </w:p>
        </w:tc>
        <w:tc>
          <w:tcPr>
            <w:tcW w:w="2393" w:type="dxa"/>
          </w:tcPr>
          <w:p w:rsidR="001F5E12" w:rsidRDefault="001F5E12" w:rsidP="00860998">
            <w:r>
              <w:t>89279615596</w:t>
            </w:r>
          </w:p>
        </w:tc>
      </w:tr>
      <w:tr w:rsidR="001F5E12" w:rsidTr="00860998">
        <w:tc>
          <w:tcPr>
            <w:tcW w:w="959" w:type="dxa"/>
          </w:tcPr>
          <w:p w:rsidR="001F5E12" w:rsidRDefault="001F5E12" w:rsidP="00860998">
            <w:r>
              <w:t>3</w:t>
            </w:r>
          </w:p>
        </w:tc>
        <w:tc>
          <w:tcPr>
            <w:tcW w:w="3826" w:type="dxa"/>
          </w:tcPr>
          <w:p w:rsidR="001F5E12" w:rsidRDefault="001F5E12" w:rsidP="00860998">
            <w:r>
              <w:t>Васильева Юлия Сулпановна</w:t>
            </w:r>
          </w:p>
        </w:tc>
        <w:tc>
          <w:tcPr>
            <w:tcW w:w="2393" w:type="dxa"/>
          </w:tcPr>
          <w:p w:rsidR="001F5E12" w:rsidRDefault="001F5E12" w:rsidP="00860998">
            <w:r>
              <w:t>Социальный работник</w:t>
            </w:r>
          </w:p>
        </w:tc>
        <w:tc>
          <w:tcPr>
            <w:tcW w:w="2393" w:type="dxa"/>
          </w:tcPr>
          <w:p w:rsidR="001F5E12" w:rsidRDefault="001F5E12" w:rsidP="00860998">
            <w:r>
              <w:t>89279524837</w:t>
            </w:r>
          </w:p>
        </w:tc>
      </w:tr>
      <w:tr w:rsidR="001F5E12" w:rsidTr="00860998">
        <w:tc>
          <w:tcPr>
            <w:tcW w:w="959" w:type="dxa"/>
          </w:tcPr>
          <w:p w:rsidR="001F5E12" w:rsidRDefault="001F5E12" w:rsidP="00860998">
            <w:r>
              <w:t>4</w:t>
            </w:r>
          </w:p>
        </w:tc>
        <w:tc>
          <w:tcPr>
            <w:tcW w:w="3826" w:type="dxa"/>
          </w:tcPr>
          <w:p w:rsidR="001F5E12" w:rsidRDefault="001F5E12" w:rsidP="00860998">
            <w:r>
              <w:t>Кряжева Наталия Петровна</w:t>
            </w:r>
          </w:p>
        </w:tc>
        <w:tc>
          <w:tcPr>
            <w:tcW w:w="2393" w:type="dxa"/>
          </w:tcPr>
          <w:p w:rsidR="001F5E12" w:rsidRDefault="001F5E12" w:rsidP="00860998">
            <w:r>
              <w:t>Социальный работник</w:t>
            </w:r>
          </w:p>
        </w:tc>
        <w:tc>
          <w:tcPr>
            <w:tcW w:w="2393" w:type="dxa"/>
          </w:tcPr>
          <w:p w:rsidR="001F5E12" w:rsidRDefault="001F5E12" w:rsidP="00860998">
            <w:r>
              <w:t>83478923427</w:t>
            </w:r>
          </w:p>
        </w:tc>
      </w:tr>
      <w:tr w:rsidR="001F5E12" w:rsidTr="00860998">
        <w:tc>
          <w:tcPr>
            <w:tcW w:w="959" w:type="dxa"/>
          </w:tcPr>
          <w:p w:rsidR="001F5E12" w:rsidRDefault="001F5E12" w:rsidP="00860998">
            <w:r>
              <w:t>5</w:t>
            </w:r>
          </w:p>
        </w:tc>
        <w:tc>
          <w:tcPr>
            <w:tcW w:w="3826" w:type="dxa"/>
          </w:tcPr>
          <w:p w:rsidR="001F5E12" w:rsidRDefault="001F5E12" w:rsidP="00860998">
            <w:r>
              <w:t>Обухова Людмила Геннадьевна</w:t>
            </w:r>
          </w:p>
        </w:tc>
        <w:tc>
          <w:tcPr>
            <w:tcW w:w="2393" w:type="dxa"/>
          </w:tcPr>
          <w:p w:rsidR="001F5E12" w:rsidRDefault="001F5E12" w:rsidP="00860998">
            <w:r>
              <w:t>Директор СДК</w:t>
            </w:r>
          </w:p>
        </w:tc>
        <w:tc>
          <w:tcPr>
            <w:tcW w:w="2393" w:type="dxa"/>
          </w:tcPr>
          <w:p w:rsidR="001F5E12" w:rsidRDefault="001F5E12" w:rsidP="00860998">
            <w:r>
              <w:t>89373469284</w:t>
            </w:r>
          </w:p>
        </w:tc>
      </w:tr>
      <w:tr w:rsidR="001F5E12" w:rsidTr="00860998">
        <w:tc>
          <w:tcPr>
            <w:tcW w:w="959" w:type="dxa"/>
          </w:tcPr>
          <w:p w:rsidR="001F5E12" w:rsidRDefault="001F5E12" w:rsidP="00860998">
            <w:r>
              <w:t>6</w:t>
            </w:r>
          </w:p>
        </w:tc>
        <w:tc>
          <w:tcPr>
            <w:tcW w:w="3826" w:type="dxa"/>
          </w:tcPr>
          <w:p w:rsidR="001F5E12" w:rsidRDefault="001F5E12" w:rsidP="00860998">
            <w:r>
              <w:t xml:space="preserve">Ишкильдина Асия </w:t>
            </w:r>
            <w:proofErr w:type="spellStart"/>
            <w:r>
              <w:t>Шагитовна</w:t>
            </w:r>
            <w:proofErr w:type="spellEnd"/>
          </w:p>
        </w:tc>
        <w:tc>
          <w:tcPr>
            <w:tcW w:w="2393" w:type="dxa"/>
          </w:tcPr>
          <w:p w:rsidR="001F5E12" w:rsidRDefault="001F5E12" w:rsidP="00860998">
            <w:r>
              <w:t>Фельдшер</w:t>
            </w:r>
          </w:p>
        </w:tc>
        <w:tc>
          <w:tcPr>
            <w:tcW w:w="2393" w:type="dxa"/>
          </w:tcPr>
          <w:p w:rsidR="001F5E12" w:rsidRDefault="001F5E12" w:rsidP="00860998">
            <w:r>
              <w:t>89373079233</w:t>
            </w:r>
          </w:p>
        </w:tc>
      </w:tr>
      <w:tr w:rsidR="001F5E12" w:rsidTr="00860998">
        <w:tc>
          <w:tcPr>
            <w:tcW w:w="959" w:type="dxa"/>
          </w:tcPr>
          <w:p w:rsidR="001F5E12" w:rsidRDefault="001F5E12" w:rsidP="00860998">
            <w:r>
              <w:t>7</w:t>
            </w:r>
          </w:p>
        </w:tc>
        <w:tc>
          <w:tcPr>
            <w:tcW w:w="3826" w:type="dxa"/>
          </w:tcPr>
          <w:p w:rsidR="001F5E12" w:rsidRDefault="001F5E12" w:rsidP="00860998">
            <w:r>
              <w:t>Мельников Григорий Александрович</w:t>
            </w:r>
          </w:p>
        </w:tc>
        <w:tc>
          <w:tcPr>
            <w:tcW w:w="2393" w:type="dxa"/>
          </w:tcPr>
          <w:p w:rsidR="001F5E12" w:rsidRDefault="001F5E12" w:rsidP="00860998">
            <w:r>
              <w:t>Депутат СП</w:t>
            </w:r>
          </w:p>
        </w:tc>
        <w:tc>
          <w:tcPr>
            <w:tcW w:w="2393" w:type="dxa"/>
          </w:tcPr>
          <w:p w:rsidR="001F5E12" w:rsidRDefault="001F5E12" w:rsidP="00860998">
            <w:r>
              <w:t>89273125209</w:t>
            </w:r>
          </w:p>
        </w:tc>
      </w:tr>
      <w:tr w:rsidR="001F5E12" w:rsidTr="00860998">
        <w:tc>
          <w:tcPr>
            <w:tcW w:w="959" w:type="dxa"/>
          </w:tcPr>
          <w:p w:rsidR="001F5E12" w:rsidRDefault="001F5E12" w:rsidP="00860998">
            <w:r>
              <w:t>8</w:t>
            </w:r>
          </w:p>
        </w:tc>
        <w:tc>
          <w:tcPr>
            <w:tcW w:w="3826" w:type="dxa"/>
          </w:tcPr>
          <w:p w:rsidR="001F5E12" w:rsidRDefault="001F5E12" w:rsidP="00860998">
            <w:proofErr w:type="spellStart"/>
            <w:r>
              <w:t>Альмухаметова</w:t>
            </w:r>
            <w:proofErr w:type="spellEnd"/>
            <w:r>
              <w:t xml:space="preserve"> Татьяна </w:t>
            </w:r>
            <w:proofErr w:type="spellStart"/>
            <w:r>
              <w:t>Сергееевна</w:t>
            </w:r>
            <w:proofErr w:type="spellEnd"/>
          </w:p>
        </w:tc>
        <w:tc>
          <w:tcPr>
            <w:tcW w:w="2393" w:type="dxa"/>
          </w:tcPr>
          <w:p w:rsidR="001F5E12" w:rsidRDefault="001F5E12" w:rsidP="00860998">
            <w:r>
              <w:t>Депутат СП</w:t>
            </w:r>
          </w:p>
        </w:tc>
        <w:tc>
          <w:tcPr>
            <w:tcW w:w="2393" w:type="dxa"/>
          </w:tcPr>
          <w:p w:rsidR="001F5E12" w:rsidRDefault="001F5E12" w:rsidP="00860998">
            <w:r>
              <w:t>89276390540</w:t>
            </w:r>
          </w:p>
        </w:tc>
      </w:tr>
    </w:tbl>
    <w:p w:rsidR="001F5E12" w:rsidRPr="001F5E12" w:rsidRDefault="001F5E12" w:rsidP="007234F8">
      <w:pPr>
        <w:jc w:val="both"/>
        <w:rPr>
          <w:szCs w:val="28"/>
          <w:lang w:val="en-US"/>
        </w:rPr>
      </w:pPr>
    </w:p>
    <w:p w:rsidR="007234F8" w:rsidRDefault="007234F8" w:rsidP="007234F8">
      <w:pPr>
        <w:rPr>
          <w:color w:val="000000"/>
          <w:szCs w:val="28"/>
          <w:shd w:val="clear" w:color="auto" w:fill="F0F0F0"/>
        </w:rPr>
      </w:pPr>
    </w:p>
    <w:p w:rsidR="007234F8" w:rsidRPr="00AF05D5" w:rsidRDefault="0020312B" w:rsidP="007234F8">
      <w:pPr>
        <w:rPr>
          <w:szCs w:val="28"/>
        </w:rPr>
      </w:pPr>
      <w:r>
        <w:rPr>
          <w:color w:val="000000"/>
          <w:szCs w:val="28"/>
          <w:shd w:val="clear" w:color="auto" w:fill="F0F0F0"/>
        </w:rPr>
        <w:t>2</w:t>
      </w:r>
      <w:r w:rsidR="007234F8" w:rsidRPr="00AF05D5">
        <w:rPr>
          <w:color w:val="000000"/>
          <w:szCs w:val="28"/>
          <w:shd w:val="clear" w:color="auto" w:fill="F0F0F0"/>
        </w:rPr>
        <w:t xml:space="preserve">. </w:t>
      </w:r>
      <w:proofErr w:type="gramStart"/>
      <w:r w:rsidR="007234F8" w:rsidRPr="00AF05D5">
        <w:rPr>
          <w:color w:val="000000"/>
          <w:szCs w:val="28"/>
          <w:shd w:val="clear" w:color="auto" w:fill="F0F0F0"/>
        </w:rPr>
        <w:t>Контроль за</w:t>
      </w:r>
      <w:proofErr w:type="gramEnd"/>
      <w:r w:rsidR="007234F8" w:rsidRPr="00AF05D5">
        <w:rPr>
          <w:color w:val="000000"/>
          <w:szCs w:val="28"/>
          <w:shd w:val="clear" w:color="auto" w:fill="F0F0F0"/>
        </w:rPr>
        <w:t xml:space="preserve"> исполнением распоряжения возлагаю на себя.</w:t>
      </w:r>
    </w:p>
    <w:p w:rsidR="00ED3533" w:rsidRDefault="00ED3533" w:rsidP="007234F8">
      <w:pPr>
        <w:jc w:val="center"/>
      </w:pPr>
    </w:p>
    <w:p w:rsidR="00ED3533" w:rsidRPr="00ED3533" w:rsidRDefault="00ED3533" w:rsidP="00ED3533"/>
    <w:p w:rsidR="00ED3533" w:rsidRPr="00ED3533" w:rsidRDefault="00ED3533" w:rsidP="00ED3533"/>
    <w:p w:rsidR="00ED3533" w:rsidRPr="00ED3533" w:rsidRDefault="00ED3533" w:rsidP="00ED3533"/>
    <w:p w:rsidR="00ED3533" w:rsidRDefault="00ED3533" w:rsidP="00ED3533"/>
    <w:p w:rsidR="00B0188E" w:rsidRDefault="00ED3533" w:rsidP="00ED3533">
      <w:pPr>
        <w:tabs>
          <w:tab w:val="left" w:pos="6825"/>
        </w:tabs>
      </w:pPr>
      <w:r>
        <w:t>Глава сельского поселения</w:t>
      </w:r>
      <w:r>
        <w:tab/>
      </w:r>
      <w:r w:rsidR="0020312B">
        <w:t>Л.В.Назарова</w:t>
      </w:r>
    </w:p>
    <w:p w:rsidR="00ED3533" w:rsidRPr="00ED3533" w:rsidRDefault="00ED3533" w:rsidP="00ED3533">
      <w:r>
        <w:t>Чапаевский сельсовет</w:t>
      </w:r>
    </w:p>
    <w:sectPr w:rsidR="00ED3533" w:rsidRPr="00ED3533" w:rsidSect="00221E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C8"/>
    <w:multiLevelType w:val="hybridMultilevel"/>
    <w:tmpl w:val="05E22F44"/>
    <w:lvl w:ilvl="0" w:tplc="40C657A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9060E62"/>
    <w:multiLevelType w:val="hybridMultilevel"/>
    <w:tmpl w:val="A4F24990"/>
    <w:lvl w:ilvl="0" w:tplc="21726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0E51"/>
    <w:multiLevelType w:val="hybridMultilevel"/>
    <w:tmpl w:val="B4AEF4F4"/>
    <w:lvl w:ilvl="0" w:tplc="9D30D6A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D7CAD"/>
    <w:multiLevelType w:val="multilevel"/>
    <w:tmpl w:val="8196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F7"/>
    <w:rsid w:val="00083AAF"/>
    <w:rsid w:val="001F5E12"/>
    <w:rsid w:val="0020312B"/>
    <w:rsid w:val="00221EAB"/>
    <w:rsid w:val="00246C43"/>
    <w:rsid w:val="00291583"/>
    <w:rsid w:val="002D36CE"/>
    <w:rsid w:val="002F26CE"/>
    <w:rsid w:val="00356F64"/>
    <w:rsid w:val="00384973"/>
    <w:rsid w:val="003B0997"/>
    <w:rsid w:val="00414420"/>
    <w:rsid w:val="004854FF"/>
    <w:rsid w:val="004B426D"/>
    <w:rsid w:val="00537DE2"/>
    <w:rsid w:val="005A5D69"/>
    <w:rsid w:val="005B7575"/>
    <w:rsid w:val="005D0980"/>
    <w:rsid w:val="005E1F82"/>
    <w:rsid w:val="006276C1"/>
    <w:rsid w:val="0063752F"/>
    <w:rsid w:val="006B2BD1"/>
    <w:rsid w:val="007234F8"/>
    <w:rsid w:val="007F37BA"/>
    <w:rsid w:val="00852DF7"/>
    <w:rsid w:val="008D12B8"/>
    <w:rsid w:val="0092653E"/>
    <w:rsid w:val="00982098"/>
    <w:rsid w:val="009F350C"/>
    <w:rsid w:val="00A453F9"/>
    <w:rsid w:val="00AD7BD9"/>
    <w:rsid w:val="00AE6B18"/>
    <w:rsid w:val="00B0188E"/>
    <w:rsid w:val="00BD15FC"/>
    <w:rsid w:val="00BD4EAB"/>
    <w:rsid w:val="00BF517C"/>
    <w:rsid w:val="00C23B47"/>
    <w:rsid w:val="00CD7E18"/>
    <w:rsid w:val="00D4641D"/>
    <w:rsid w:val="00D52936"/>
    <w:rsid w:val="00E24EC3"/>
    <w:rsid w:val="00E6105E"/>
    <w:rsid w:val="00E83029"/>
    <w:rsid w:val="00ED3533"/>
    <w:rsid w:val="00F867D0"/>
    <w:rsid w:val="00FA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DF7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52DF7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52DF7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DF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2DF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852DF7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52DF7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852DF7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2D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F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4E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221E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221EAB"/>
    <w:pPr>
      <w:widowControl w:val="0"/>
      <w:shd w:val="clear" w:color="auto" w:fill="FFFFFF"/>
      <w:spacing w:before="240" w:line="331" w:lineRule="exact"/>
      <w:jc w:val="both"/>
    </w:pPr>
    <w:rPr>
      <w:sz w:val="25"/>
      <w:szCs w:val="25"/>
      <w:lang w:eastAsia="en-US"/>
    </w:rPr>
  </w:style>
  <w:style w:type="character" w:styleId="a9">
    <w:name w:val="Strong"/>
    <w:basedOn w:val="a0"/>
    <w:uiPriority w:val="22"/>
    <w:qFormat/>
    <w:rsid w:val="00221EAB"/>
    <w:rPr>
      <w:b/>
      <w:bCs/>
    </w:rPr>
  </w:style>
  <w:style w:type="table" w:styleId="aa">
    <w:name w:val="Table Grid"/>
    <w:basedOn w:val="a1"/>
    <w:uiPriority w:val="59"/>
    <w:rsid w:val="001F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9</cp:revision>
  <cp:lastPrinted>2020-03-25T04:53:00Z</cp:lastPrinted>
  <dcterms:created xsi:type="dcterms:W3CDTF">2018-11-29T11:08:00Z</dcterms:created>
  <dcterms:modified xsi:type="dcterms:W3CDTF">2020-03-25T04:53:00Z</dcterms:modified>
</cp:coreProperties>
</file>