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826"/>
        <w:gridCol w:w="2136"/>
        <w:gridCol w:w="3545"/>
      </w:tblGrid>
      <w:tr w:rsidR="00F63380">
        <w:trPr>
          <w:cantSplit/>
          <w:trHeight w:val="1180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0" w:rsidRDefault="00DF3184">
            <w:pPr>
              <w:pStyle w:val="1"/>
              <w:spacing w:line="216" w:lineRule="auto"/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6" w:type="dxa"/>
            <w:vMerge w:val="restart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715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0" w:rsidRDefault="00DF3184">
            <w:pPr>
              <w:pStyle w:val="4"/>
              <w:numPr>
                <w:ilvl w:val="3"/>
                <w:numId w:val="1"/>
              </w:numPr>
              <w:jc w:val="left"/>
            </w:pPr>
            <w:r>
              <w:t>РЕСПУБЛИКА  БАШКОРТОСТАН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F63380" w:rsidRDefault="00DF3184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F63380">
        <w:trPr>
          <w:cantSplit/>
          <w:trHeight w:val="674"/>
        </w:trPr>
        <w:tc>
          <w:tcPr>
            <w:tcW w:w="3826" w:type="dxa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0" w:rsidRDefault="00DF3184">
            <w:pPr>
              <w:pStyle w:val="a1"/>
              <w:spacing w:line="216" w:lineRule="auto"/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F63380" w:rsidRDefault="00DF3184">
            <w:pPr>
              <w:pStyle w:val="a1"/>
              <w:spacing w:line="216" w:lineRule="auto"/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F63380" w:rsidRDefault="00DF3184">
            <w:pPr>
              <w:pStyle w:val="a1"/>
              <w:spacing w:line="216" w:lineRule="auto"/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6" w:type="dxa"/>
            <w:vMerge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0" w:rsidRDefault="00F63380">
            <w:pPr>
              <w:pStyle w:val="a0"/>
            </w:pPr>
          </w:p>
        </w:tc>
        <w:tc>
          <w:tcPr>
            <w:tcW w:w="3545" w:type="dxa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380" w:rsidRDefault="00F63380">
            <w:pPr>
              <w:pStyle w:val="a0"/>
              <w:spacing w:line="216" w:lineRule="auto"/>
              <w:jc w:val="center"/>
            </w:pPr>
          </w:p>
          <w:p w:rsidR="00F63380" w:rsidRDefault="00DF3184">
            <w:pPr>
              <w:pStyle w:val="2"/>
              <w:numPr>
                <w:ilvl w:val="1"/>
                <w:numId w:val="1"/>
              </w:numPr>
              <w:spacing w:line="216" w:lineRule="auto"/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F63380" w:rsidRDefault="00DF3184">
            <w:pPr>
              <w:pStyle w:val="a0"/>
              <w:spacing w:line="276" w:lineRule="auto"/>
              <w:jc w:val="center"/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F63380" w:rsidRDefault="00DF3184">
            <w:pPr>
              <w:pStyle w:val="a0"/>
              <w:spacing w:line="276" w:lineRule="auto"/>
              <w:jc w:val="center"/>
            </w:pPr>
            <w:r>
              <w:rPr>
                <w:sz w:val="20"/>
              </w:rPr>
              <w:t>Тел. 8 (34789) 2-34-25</w:t>
            </w:r>
          </w:p>
        </w:tc>
      </w:tr>
    </w:tbl>
    <w:p w:rsidR="00F63380" w:rsidRDefault="00F63380">
      <w:pPr>
        <w:pStyle w:val="a0"/>
      </w:pPr>
    </w:p>
    <w:p w:rsidR="00F63380" w:rsidRDefault="00DF3184">
      <w:pPr>
        <w:pStyle w:val="a0"/>
      </w:pPr>
      <w:r>
        <w:rPr>
          <w:rFonts w:ascii="Rom Bsh" w:hAnsi="Rom Bsh"/>
          <w:sz w:val="24"/>
        </w:rPr>
        <w:t xml:space="preserve">        </w:t>
      </w:r>
      <w:r>
        <w:rPr>
          <w:rFonts w:ascii="Rom Bsh" w:hAnsi="Rom Bsh"/>
          <w:b/>
          <w:sz w:val="26"/>
        </w:rPr>
        <w:t>БОЙОРО:</w:t>
      </w:r>
      <w:r>
        <w:rPr>
          <w:sz w:val="26"/>
        </w:rPr>
        <w:t xml:space="preserve">                                 </w:t>
      </w:r>
      <w:r>
        <w:rPr>
          <w:b/>
          <w:sz w:val="26"/>
        </w:rPr>
        <w:t xml:space="preserve">№ </w:t>
      </w:r>
      <w:r w:rsidR="00B256DD">
        <w:rPr>
          <w:b/>
          <w:sz w:val="26"/>
        </w:rPr>
        <w:t>3</w:t>
      </w:r>
      <w:r w:rsidR="007A2C64">
        <w:rPr>
          <w:b/>
          <w:sz w:val="26"/>
        </w:rPr>
        <w:t xml:space="preserve">       </w:t>
      </w:r>
      <w:r>
        <w:rPr>
          <w:sz w:val="26"/>
        </w:rPr>
        <w:t xml:space="preserve">                </w:t>
      </w:r>
      <w:r>
        <w:rPr>
          <w:b/>
          <w:sz w:val="26"/>
        </w:rPr>
        <w:t>РАСПОРЯЖЕНИЕ</w:t>
      </w:r>
    </w:p>
    <w:p w:rsidR="00F63380" w:rsidRDefault="00DF3184">
      <w:pPr>
        <w:pStyle w:val="a0"/>
      </w:pPr>
      <w:r>
        <w:rPr>
          <w:sz w:val="26"/>
        </w:rPr>
        <w:t xml:space="preserve">            </w:t>
      </w:r>
    </w:p>
    <w:p w:rsidR="00F63380" w:rsidRDefault="007A2C64" w:rsidP="007A2C64">
      <w:pPr>
        <w:pStyle w:val="a0"/>
        <w:tabs>
          <w:tab w:val="left" w:pos="6585"/>
        </w:tabs>
      </w:pPr>
      <w:r>
        <w:t xml:space="preserve">17.02.2020й.                                             </w:t>
      </w:r>
      <w:r>
        <w:tab/>
        <w:t>17.02.2020г.</w:t>
      </w:r>
    </w:p>
    <w:p w:rsidR="00F63380" w:rsidRDefault="00F63380">
      <w:pPr>
        <w:pStyle w:val="a0"/>
      </w:pPr>
    </w:p>
    <w:p w:rsidR="00F63380" w:rsidRDefault="00F63380">
      <w:pPr>
        <w:pStyle w:val="a0"/>
      </w:pPr>
    </w:p>
    <w:p w:rsidR="00F63380" w:rsidRDefault="00F63380">
      <w:pPr>
        <w:pStyle w:val="a0"/>
      </w:pPr>
    </w:p>
    <w:p w:rsidR="007A2C64" w:rsidRDefault="007A2C64" w:rsidP="007A2C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 назначении  ответственного  лица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подачу сведений в прокуратуру  Кугарчинского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A2C64" w:rsidRDefault="007A2C64" w:rsidP="007A2C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C64" w:rsidRDefault="007A2C64" w:rsidP="007A2C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 ответственным за  подачу сведений  о регистрации  и размещении сообщений о преступлениях, а также исключения фактов не регистрации преступлений  на территории сельского  поселения управляющего делами СП Чапаевский сельсовет  Трухан М.Ю.</w:t>
      </w:r>
    </w:p>
    <w:p w:rsidR="00F63380" w:rsidRDefault="00F63380">
      <w:pPr>
        <w:pStyle w:val="a0"/>
        <w:jc w:val="both"/>
      </w:pPr>
    </w:p>
    <w:p w:rsidR="00F63380" w:rsidRDefault="00F63380">
      <w:pPr>
        <w:pStyle w:val="a0"/>
        <w:jc w:val="both"/>
      </w:pPr>
    </w:p>
    <w:p w:rsidR="00F63380" w:rsidRDefault="00F63380">
      <w:pPr>
        <w:pStyle w:val="a0"/>
      </w:pPr>
    </w:p>
    <w:p w:rsidR="00F63380" w:rsidRDefault="00DF3184">
      <w:pPr>
        <w:pStyle w:val="a0"/>
      </w:pPr>
      <w:r>
        <w:t xml:space="preserve">Глава  сельского поселения                                            </w:t>
      </w:r>
      <w:r w:rsidR="00DA67D3">
        <w:t>Л.В.Назарова</w:t>
      </w:r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  <w:shd w:val="clear" w:color="auto" w:fill="FFFFFF"/>
        <w:tabs>
          <w:tab w:val="left" w:pos="1080"/>
        </w:tabs>
      </w:pPr>
      <w:bookmarkStart w:id="0" w:name="_GoBack"/>
      <w:bookmarkEnd w:id="0"/>
    </w:p>
    <w:p w:rsidR="00F63380" w:rsidRDefault="00F63380">
      <w:pPr>
        <w:pStyle w:val="a0"/>
        <w:shd w:val="clear" w:color="auto" w:fill="FFFFFF"/>
        <w:tabs>
          <w:tab w:val="left" w:pos="1080"/>
        </w:tabs>
      </w:pPr>
    </w:p>
    <w:p w:rsidR="00F63380" w:rsidRDefault="00F63380">
      <w:pPr>
        <w:pStyle w:val="a0"/>
      </w:pPr>
    </w:p>
    <w:sectPr w:rsidR="00F63380" w:rsidSect="00F63380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D88"/>
    <w:multiLevelType w:val="hybridMultilevel"/>
    <w:tmpl w:val="EB7EFB34"/>
    <w:lvl w:ilvl="0" w:tplc="D0A031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53FC1"/>
    <w:multiLevelType w:val="multilevel"/>
    <w:tmpl w:val="6D4C5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380"/>
    <w:rsid w:val="00066D2D"/>
    <w:rsid w:val="001764BF"/>
    <w:rsid w:val="00483257"/>
    <w:rsid w:val="006714A7"/>
    <w:rsid w:val="007A2C64"/>
    <w:rsid w:val="009A349C"/>
    <w:rsid w:val="00B256DD"/>
    <w:rsid w:val="00B8343E"/>
    <w:rsid w:val="00CC3330"/>
    <w:rsid w:val="00DA67D3"/>
    <w:rsid w:val="00DD059C"/>
    <w:rsid w:val="00DF3184"/>
    <w:rsid w:val="00E01781"/>
    <w:rsid w:val="00F6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BF"/>
  </w:style>
  <w:style w:type="paragraph" w:styleId="1">
    <w:name w:val="heading 1"/>
    <w:basedOn w:val="a0"/>
    <w:next w:val="a1"/>
    <w:rsid w:val="00F63380"/>
    <w:pPr>
      <w:keepNext/>
      <w:outlineLvl w:val="0"/>
    </w:pPr>
    <w:rPr>
      <w:sz w:val="40"/>
    </w:rPr>
  </w:style>
  <w:style w:type="paragraph" w:styleId="2">
    <w:name w:val="heading 2"/>
    <w:basedOn w:val="a0"/>
    <w:next w:val="a1"/>
    <w:rsid w:val="00F63380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en-US"/>
    </w:rPr>
  </w:style>
  <w:style w:type="paragraph" w:styleId="4">
    <w:name w:val="heading 4"/>
    <w:basedOn w:val="a0"/>
    <w:next w:val="a1"/>
    <w:rsid w:val="00F63380"/>
    <w:pPr>
      <w:keepNext/>
      <w:tabs>
        <w:tab w:val="num" w:pos="864"/>
      </w:tabs>
      <w:spacing w:line="216" w:lineRule="auto"/>
      <w:ind w:left="864" w:hanging="864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633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2"/>
    <w:rsid w:val="00F6338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rsid w:val="00F6338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rsid w:val="00F63380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character" w:customStyle="1" w:styleId="a5">
    <w:name w:val="Основной текст Знак"/>
    <w:basedOn w:val="a2"/>
    <w:rsid w:val="00F63380"/>
    <w:rPr>
      <w:rFonts w:ascii="Rom Bsh" w:eastAsia="Times New Roman" w:hAnsi="Rom Bsh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2"/>
    <w:rsid w:val="00F63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0"/>
    <w:next w:val="a1"/>
    <w:rsid w:val="00F6338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F63380"/>
    <w:pPr>
      <w:jc w:val="center"/>
    </w:pPr>
    <w:rPr>
      <w:rFonts w:ascii="Rom Bsh" w:hAnsi="Rom Bsh"/>
      <w:sz w:val="24"/>
    </w:rPr>
  </w:style>
  <w:style w:type="paragraph" w:styleId="a8">
    <w:name w:val="List"/>
    <w:basedOn w:val="a1"/>
    <w:rsid w:val="00F63380"/>
    <w:rPr>
      <w:rFonts w:cs="Mangal"/>
    </w:rPr>
  </w:style>
  <w:style w:type="paragraph" w:styleId="a9">
    <w:name w:val="Title"/>
    <w:basedOn w:val="a0"/>
    <w:rsid w:val="00F633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F63380"/>
    <w:pPr>
      <w:suppressLineNumbers/>
    </w:pPr>
    <w:rPr>
      <w:rFonts w:cs="Mangal"/>
    </w:rPr>
  </w:style>
  <w:style w:type="paragraph" w:styleId="ab">
    <w:name w:val="Normal (Web)"/>
    <w:basedOn w:val="a0"/>
    <w:rsid w:val="00F63380"/>
    <w:pPr>
      <w:spacing w:before="28" w:after="28"/>
    </w:pPr>
    <w:rPr>
      <w:sz w:val="24"/>
      <w:szCs w:val="24"/>
    </w:rPr>
  </w:style>
  <w:style w:type="paragraph" w:styleId="ac">
    <w:name w:val="Balloon Text"/>
    <w:basedOn w:val="a0"/>
    <w:rsid w:val="00F6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15</cp:revision>
  <cp:lastPrinted>2020-02-18T11:50:00Z</cp:lastPrinted>
  <dcterms:created xsi:type="dcterms:W3CDTF">2017-03-09T06:29:00Z</dcterms:created>
  <dcterms:modified xsi:type="dcterms:W3CDTF">2020-02-18T11:51:00Z</dcterms:modified>
</cp:coreProperties>
</file>