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  <w:lang w:eastAsia="en-US"/>
              </w:rPr>
            </w:pP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БАШ</w:t>
            </w:r>
            <w:proofErr w:type="gramStart"/>
            <w:r w:rsidRPr="006A2071">
              <w:rPr>
                <w:rFonts w:ascii="Rom Bsh" w:hAnsi="Rom Bsh"/>
                <w:sz w:val="20"/>
                <w:lang w:eastAsia="en-US"/>
              </w:rPr>
              <w:t>:</w:t>
            </w: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О</w:t>
            </w:r>
            <w:proofErr w:type="gramEnd"/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  <w:lang w:eastAsia="en-US"/>
              </w:rPr>
            </w:pPr>
            <w:r w:rsidRPr="006A2071">
              <w:rPr>
                <w:rFonts w:ascii="Rom Bsh" w:hAnsi="Rom Bsh"/>
                <w:sz w:val="20"/>
                <w:lang w:eastAsia="en-US"/>
              </w:rPr>
              <w:t xml:space="preserve">         </w:t>
            </w:r>
            <w:proofErr w:type="gramStart"/>
            <w:r w:rsidRPr="006A2071">
              <w:rPr>
                <w:rFonts w:ascii="Rom Bsh" w:hAnsi="Rom Bsh"/>
                <w:sz w:val="20"/>
                <w:lang w:eastAsia="en-US"/>
              </w:rPr>
              <w:t>К(</w:t>
            </w:r>
            <w:proofErr w:type="gramEnd"/>
            <w:r w:rsidRPr="006A2071">
              <w:rPr>
                <w:rFonts w:ascii="Rom Bsh" w:hAnsi="Rom Bsh"/>
                <w:sz w:val="20"/>
                <w:lang w:eastAsia="en-US"/>
              </w:rPr>
              <w:t>Г!РСЕН РАЙОНЫ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rFonts w:ascii="Rom Bsh" w:hAnsi="Rom Bsh"/>
                <w:b/>
                <w:lang w:eastAsia="en-US"/>
              </w:rPr>
              <w:t>МУНИЦИПАЛЬ РАЙОНЫНЫ% ЧАПАЕВ АУЫЛ СОВЕТЫ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rFonts w:ascii="Rom Bsh" w:hAnsi="Rom Bsh"/>
                <w:b/>
                <w:lang w:eastAsia="en-US"/>
              </w:rPr>
              <w:t>АУЫЛ БИЛ</w:t>
            </w:r>
            <w:proofErr w:type="gramStart"/>
            <w:r w:rsidRPr="006A2071">
              <w:rPr>
                <w:rFonts w:ascii="Rom Bsh" w:hAnsi="Rom Bsh"/>
                <w:b/>
                <w:lang w:eastAsia="en-US"/>
              </w:rPr>
              <w:t>!М</w:t>
            </w:r>
            <w:proofErr w:type="gramEnd"/>
            <w:r w:rsidRPr="006A2071">
              <w:rPr>
                <w:rFonts w:ascii="Rom Bsh" w:hAnsi="Rom Bsh"/>
                <w:b/>
                <w:lang w:eastAsia="en-US"/>
              </w:rPr>
              <w:t>!№Е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rFonts w:ascii="Rom Bsh" w:hAnsi="Rom Bsh"/>
                <w:b/>
                <w:lang w:eastAsia="en-US"/>
              </w:rPr>
              <w:t>ХАКИМИ</w:t>
            </w:r>
            <w:proofErr w:type="gramStart"/>
            <w:r w:rsidRPr="006A2071">
              <w:rPr>
                <w:rFonts w:ascii="Rom Bsh" w:hAnsi="Rom Bsh"/>
                <w:b/>
                <w:lang w:eastAsia="en-US"/>
              </w:rPr>
              <w:t>!Т</w:t>
            </w:r>
            <w:proofErr w:type="gramEnd"/>
            <w:r w:rsidRPr="006A2071">
              <w:rPr>
                <w:rFonts w:ascii="Rom Bsh" w:hAnsi="Rom Bsh"/>
                <w:b/>
                <w:lang w:eastAsia="en-US"/>
              </w:rPr>
              <w:t xml:space="preserve">Е 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b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Pr="006A2071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Pr="006A2071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63456C" w:rsidRPr="006A2071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63456C" w:rsidRPr="006A2071" w:rsidRDefault="0063456C">
            <w:pPr>
              <w:pStyle w:val="5"/>
              <w:keepNext/>
              <w:suppressAutoHyphens/>
              <w:spacing w:before="0" w:after="0"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6A2071">
              <w:rPr>
                <w:i w:val="0"/>
                <w:sz w:val="20"/>
                <w:szCs w:val="20"/>
                <w:lang w:eastAsia="en-US"/>
              </w:rPr>
              <w:t xml:space="preserve">      </w:t>
            </w:r>
            <w:r w:rsidRPr="006A2071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РЕСПУБЛИКА</w:t>
            </w:r>
            <w:r w:rsidRPr="006A2071">
              <w:rPr>
                <w:i w:val="0"/>
                <w:sz w:val="20"/>
                <w:szCs w:val="20"/>
                <w:lang w:eastAsia="en-US"/>
              </w:rPr>
              <w:t xml:space="preserve">  </w:t>
            </w:r>
            <w:r w:rsidRPr="006A2071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СОВЕТ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  <w:r w:rsidRPr="006A2071">
              <w:rPr>
                <w:rFonts w:ascii="Rom Bsh" w:hAnsi="Rom Bsh"/>
                <w:b/>
                <w:bCs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6A2071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63456C" w:rsidRPr="006A2071" w:rsidRDefault="0063456C" w:rsidP="00A07B42">
            <w:pPr>
              <w:pStyle w:val="a3"/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2071">
              <w:rPr>
                <w:b/>
                <w:sz w:val="20"/>
                <w:szCs w:val="20"/>
                <w:lang w:eastAsia="en-US"/>
              </w:rPr>
              <w:t xml:space="preserve">453333, </w:t>
            </w:r>
            <w:proofErr w:type="gramStart"/>
            <w:r w:rsidRPr="006A2071">
              <w:rPr>
                <w:b/>
                <w:sz w:val="20"/>
                <w:szCs w:val="20"/>
                <w:lang w:eastAsia="en-US"/>
              </w:rPr>
              <w:t>Подгорное</w:t>
            </w:r>
            <w:proofErr w:type="gramEnd"/>
            <w:r w:rsidRPr="006A207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A2071"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 w:rsidRPr="006A2071">
              <w:rPr>
                <w:b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6A2071">
              <w:rPr>
                <w:b/>
                <w:sz w:val="20"/>
                <w:szCs w:val="20"/>
                <w:lang w:eastAsia="en-US"/>
              </w:rPr>
              <w:t>урамы</w:t>
            </w:r>
            <w:proofErr w:type="spellEnd"/>
            <w:r w:rsidRPr="006A2071">
              <w:rPr>
                <w:b/>
                <w:sz w:val="20"/>
                <w:szCs w:val="20"/>
                <w:lang w:eastAsia="en-US"/>
              </w:rPr>
              <w:t>, 35</w:t>
            </w:r>
          </w:p>
          <w:p w:rsidR="0063456C" w:rsidRPr="006A2071" w:rsidRDefault="0063456C" w:rsidP="00A07B4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A2071">
              <w:rPr>
                <w:b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6A2071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6A2071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  <w:p w:rsidR="0063456C" w:rsidRPr="006A2071" w:rsidRDefault="0063456C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A2071">
              <w:rPr>
                <w:b/>
                <w:lang w:eastAsia="en-US"/>
              </w:rPr>
              <w:t>453333</w:t>
            </w:r>
            <w:r w:rsidRPr="006A2071">
              <w:rPr>
                <w:rFonts w:ascii="Rom Bsh" w:hAnsi="Rom Bsh"/>
                <w:b/>
                <w:lang w:eastAsia="en-US"/>
              </w:rPr>
              <w:t xml:space="preserve">, с. Подгорное, ул. Советская, </w:t>
            </w:r>
            <w:r w:rsidRPr="006A2071">
              <w:rPr>
                <w:b/>
                <w:lang w:eastAsia="en-US"/>
              </w:rPr>
              <w:t>35</w:t>
            </w:r>
          </w:p>
          <w:p w:rsidR="0063456C" w:rsidRPr="006A2071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 w:rsidRPr="006A2071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 xml:space="preserve">Тел. </w:t>
            </w:r>
            <w:r w:rsidRPr="006A2071"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Pr="006A2071" w:rsidRDefault="004E65A6" w:rsidP="0063456C">
      <w:pPr>
        <w:rPr>
          <w:b/>
          <w:sz w:val="28"/>
          <w:szCs w:val="28"/>
        </w:rPr>
      </w:pPr>
      <w:r w:rsidRPr="006A2071">
        <w:rPr>
          <w:rFonts w:ascii="Rom Bsh" w:hAnsi="Rom Bsh"/>
          <w:b/>
          <w:sz w:val="28"/>
          <w:szCs w:val="28"/>
        </w:rPr>
        <w:t>:</w:t>
      </w:r>
      <w:r w:rsidR="0063456C" w:rsidRPr="006A2071">
        <w:rPr>
          <w:b/>
          <w:sz w:val="28"/>
          <w:szCs w:val="28"/>
        </w:rPr>
        <w:t xml:space="preserve">АРАР                                               № </w:t>
      </w:r>
      <w:r w:rsidR="006A2071" w:rsidRPr="006A2071">
        <w:rPr>
          <w:b/>
          <w:sz w:val="28"/>
          <w:szCs w:val="28"/>
        </w:rPr>
        <w:t>10</w:t>
      </w:r>
      <w:r w:rsidR="00DF5E9A">
        <w:rPr>
          <w:b/>
          <w:sz w:val="28"/>
          <w:szCs w:val="28"/>
        </w:rPr>
        <w:t>6</w:t>
      </w:r>
      <w:r w:rsidR="0063456C" w:rsidRPr="006A2071">
        <w:rPr>
          <w:b/>
          <w:sz w:val="28"/>
          <w:szCs w:val="28"/>
        </w:rPr>
        <w:t xml:space="preserve">                     РЕШЕНИЕ</w:t>
      </w:r>
    </w:p>
    <w:p w:rsidR="0063456C" w:rsidRPr="006A2071" w:rsidRDefault="006A2071" w:rsidP="0063456C">
      <w:pPr>
        <w:rPr>
          <w:b/>
          <w:sz w:val="28"/>
          <w:szCs w:val="28"/>
        </w:rPr>
      </w:pPr>
      <w:r w:rsidRPr="006A2071">
        <w:rPr>
          <w:b/>
          <w:sz w:val="28"/>
          <w:szCs w:val="28"/>
        </w:rPr>
        <w:t>11</w:t>
      </w:r>
      <w:r w:rsidR="00CA1221" w:rsidRPr="006A2071">
        <w:rPr>
          <w:b/>
          <w:sz w:val="28"/>
          <w:szCs w:val="28"/>
        </w:rPr>
        <w:t xml:space="preserve"> </w:t>
      </w:r>
      <w:r w:rsidRPr="006A2071">
        <w:rPr>
          <w:b/>
          <w:sz w:val="28"/>
          <w:szCs w:val="28"/>
        </w:rPr>
        <w:t>декабрь</w:t>
      </w:r>
      <w:r w:rsidR="0063456C" w:rsidRPr="006A2071">
        <w:rPr>
          <w:b/>
          <w:sz w:val="28"/>
          <w:szCs w:val="28"/>
        </w:rPr>
        <w:t xml:space="preserve"> 201</w:t>
      </w:r>
      <w:r w:rsidR="00672053" w:rsidRPr="006A2071">
        <w:rPr>
          <w:b/>
          <w:sz w:val="28"/>
          <w:szCs w:val="28"/>
        </w:rPr>
        <w:t>8</w:t>
      </w:r>
      <w:r w:rsidR="0063456C" w:rsidRPr="006A2071">
        <w:rPr>
          <w:b/>
          <w:sz w:val="28"/>
          <w:szCs w:val="28"/>
        </w:rPr>
        <w:t xml:space="preserve"> </w:t>
      </w:r>
      <w:proofErr w:type="spellStart"/>
      <w:r w:rsidR="0063456C" w:rsidRPr="006A2071">
        <w:rPr>
          <w:b/>
          <w:sz w:val="28"/>
          <w:szCs w:val="28"/>
        </w:rPr>
        <w:t>йыл</w:t>
      </w:r>
      <w:proofErr w:type="spellEnd"/>
      <w:r w:rsidR="0063456C" w:rsidRPr="006A2071">
        <w:rPr>
          <w:b/>
          <w:sz w:val="28"/>
          <w:szCs w:val="28"/>
        </w:rPr>
        <w:t xml:space="preserve">                                                         </w:t>
      </w:r>
      <w:r w:rsidRPr="006A2071">
        <w:rPr>
          <w:b/>
          <w:sz w:val="28"/>
          <w:szCs w:val="28"/>
        </w:rPr>
        <w:t>11</w:t>
      </w:r>
      <w:r w:rsidR="0063456C" w:rsidRPr="006A2071">
        <w:rPr>
          <w:b/>
          <w:sz w:val="28"/>
          <w:szCs w:val="28"/>
        </w:rPr>
        <w:t xml:space="preserve"> </w:t>
      </w:r>
      <w:r w:rsidRPr="006A2071">
        <w:rPr>
          <w:b/>
          <w:sz w:val="28"/>
          <w:szCs w:val="28"/>
        </w:rPr>
        <w:t>декабря</w:t>
      </w:r>
      <w:r w:rsidR="0063456C" w:rsidRPr="006A2071">
        <w:rPr>
          <w:b/>
          <w:sz w:val="28"/>
          <w:szCs w:val="28"/>
        </w:rPr>
        <w:t xml:space="preserve">  201</w:t>
      </w:r>
      <w:r w:rsidR="00672053" w:rsidRPr="006A2071">
        <w:rPr>
          <w:b/>
          <w:sz w:val="28"/>
          <w:szCs w:val="28"/>
        </w:rPr>
        <w:t>8</w:t>
      </w:r>
      <w:r w:rsidR="0063456C" w:rsidRPr="006A2071">
        <w:rPr>
          <w:b/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4E65A6" w:rsidRDefault="004E65A6" w:rsidP="004E65A6">
      <w:pPr>
        <w:pStyle w:val="a5"/>
        <w:jc w:val="center"/>
        <w:rPr>
          <w:b/>
          <w:sz w:val="28"/>
          <w:szCs w:val="28"/>
        </w:rPr>
      </w:pPr>
      <w:r w:rsidRPr="004E65A6"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</w:t>
      </w:r>
      <w:r>
        <w:rPr>
          <w:b/>
          <w:sz w:val="28"/>
          <w:szCs w:val="28"/>
        </w:rPr>
        <w:t xml:space="preserve"> 84</w:t>
      </w:r>
      <w:r w:rsidRPr="004E65A6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18</w:t>
      </w:r>
      <w:r w:rsidRPr="004E65A6">
        <w:rPr>
          <w:b/>
          <w:sz w:val="28"/>
          <w:szCs w:val="28"/>
        </w:rPr>
        <w:t>  декабря 2017 года  « О бюджете сельского поселения Чапаевский  сельсовет муниципального района Кугарчинский район Республики Башкортостан  на 2018 год и на плановый  период 2019 и 2020 годов»</w:t>
      </w:r>
    </w:p>
    <w:p w:rsidR="006A2071" w:rsidRPr="003D5C4D" w:rsidRDefault="006A2071" w:rsidP="006A2071">
      <w:pPr>
        <w:pStyle w:val="a5"/>
        <w:ind w:firstLine="708"/>
        <w:jc w:val="both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6A2071" w:rsidRPr="00B86385" w:rsidRDefault="006A2071" w:rsidP="006A2071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6A2071" w:rsidRPr="00B86385" w:rsidRDefault="006A2071" w:rsidP="006A2071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1. Внести изменения в решение совета сельского поселения Чапаевский  сельсовет              </w:t>
      </w:r>
      <w:r>
        <w:rPr>
          <w:sz w:val="28"/>
          <w:szCs w:val="28"/>
        </w:rPr>
        <w:t>№ 84  от  18   декабря 2017</w:t>
      </w:r>
      <w:r w:rsidRPr="00B86385">
        <w:rPr>
          <w:sz w:val="28"/>
          <w:szCs w:val="28"/>
        </w:rPr>
        <w:t xml:space="preserve"> года «О бюджете сельского поселения Чапаевский  сельсовет муниципального района Кугарчинский район Республики Башкортостан на 201</w:t>
      </w:r>
      <w:r>
        <w:rPr>
          <w:sz w:val="28"/>
          <w:szCs w:val="28"/>
        </w:rPr>
        <w:t>8</w:t>
      </w:r>
      <w:r w:rsidRPr="00B86385">
        <w:rPr>
          <w:sz w:val="28"/>
          <w:szCs w:val="28"/>
        </w:rPr>
        <w:t xml:space="preserve"> год и  на плановый  период 201</w:t>
      </w:r>
      <w:r>
        <w:rPr>
          <w:sz w:val="28"/>
          <w:szCs w:val="28"/>
        </w:rPr>
        <w:t>9 и 2020</w:t>
      </w:r>
      <w:r w:rsidRPr="00B86385">
        <w:rPr>
          <w:sz w:val="28"/>
          <w:szCs w:val="28"/>
        </w:rPr>
        <w:t xml:space="preserve"> годов» по расходам бюджета в сумме </w:t>
      </w:r>
      <w:r w:rsidRPr="00517BA6">
        <w:rPr>
          <w:sz w:val="28"/>
          <w:szCs w:val="28"/>
        </w:rPr>
        <w:t>43120,47 руб.</w:t>
      </w:r>
      <w:r w:rsidRPr="00B86385">
        <w:rPr>
          <w:sz w:val="28"/>
          <w:szCs w:val="28"/>
        </w:rPr>
        <w:t xml:space="preserve">  </w:t>
      </w:r>
      <w:proofErr w:type="gramStart"/>
      <w:r w:rsidRPr="00B86385">
        <w:rPr>
          <w:sz w:val="28"/>
          <w:szCs w:val="28"/>
        </w:rPr>
        <w:t>согласно приложения</w:t>
      </w:r>
      <w:proofErr w:type="gramEnd"/>
      <w:r w:rsidRPr="00B86385">
        <w:rPr>
          <w:sz w:val="28"/>
          <w:szCs w:val="28"/>
        </w:rPr>
        <w:t>.</w:t>
      </w:r>
    </w:p>
    <w:p w:rsidR="006A2071" w:rsidRPr="00B86385" w:rsidRDefault="006A2071" w:rsidP="006A2071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2. </w:t>
      </w:r>
      <w:proofErr w:type="gramStart"/>
      <w:r w:rsidRPr="00B86385">
        <w:rPr>
          <w:sz w:val="28"/>
          <w:szCs w:val="28"/>
        </w:rPr>
        <w:t>Контроль за</w:t>
      </w:r>
      <w:proofErr w:type="gramEnd"/>
      <w:r w:rsidRPr="00B8638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6A2071" w:rsidRPr="00B86385" w:rsidRDefault="006A2071" w:rsidP="006A2071">
      <w:pPr>
        <w:jc w:val="both"/>
        <w:rPr>
          <w:sz w:val="28"/>
          <w:szCs w:val="28"/>
        </w:rPr>
      </w:pPr>
    </w:p>
    <w:p w:rsidR="006A2071" w:rsidRPr="00B86385" w:rsidRDefault="006A2071" w:rsidP="006A2071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6A2071" w:rsidRPr="00B86385" w:rsidRDefault="006A2071" w:rsidP="006A2071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6A2071" w:rsidRPr="00B86385" w:rsidRDefault="006A2071" w:rsidP="006A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6A2071" w:rsidRPr="00B86385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6A2071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_______  </w:t>
      </w:r>
      <w:r>
        <w:rPr>
          <w:sz w:val="28"/>
          <w:szCs w:val="28"/>
        </w:rPr>
        <w:t>С.С.Исанбекова</w:t>
      </w:r>
    </w:p>
    <w:p w:rsidR="006A2071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A2071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A2071" w:rsidRPr="00B86385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A2071" w:rsidRDefault="006A2071" w:rsidP="006A2071">
      <w:pPr>
        <w:jc w:val="right"/>
      </w:pPr>
    </w:p>
    <w:p w:rsidR="006A2071" w:rsidRPr="0075509C" w:rsidRDefault="006A2071" w:rsidP="006A2071">
      <w:pPr>
        <w:jc w:val="right"/>
      </w:pPr>
      <w:r w:rsidRPr="0075509C">
        <w:t>Приложение</w:t>
      </w:r>
    </w:p>
    <w:p w:rsidR="006A2071" w:rsidRPr="0075509C" w:rsidRDefault="006A2071" w:rsidP="006A2071">
      <w:pPr>
        <w:jc w:val="right"/>
      </w:pPr>
      <w:r w:rsidRPr="0075509C">
        <w:t>к решению совета сельского</w:t>
      </w:r>
    </w:p>
    <w:p w:rsidR="006A2071" w:rsidRDefault="006A2071" w:rsidP="006A2071">
      <w:pPr>
        <w:jc w:val="right"/>
      </w:pPr>
      <w:r w:rsidRPr="0075509C">
        <w:t xml:space="preserve">поселения </w:t>
      </w:r>
      <w:r>
        <w:t xml:space="preserve">Чапаевский </w:t>
      </w:r>
      <w:r w:rsidRPr="0075509C">
        <w:t>сельсовет</w:t>
      </w:r>
    </w:p>
    <w:p w:rsidR="006A2071" w:rsidRPr="0075509C" w:rsidRDefault="006A2071" w:rsidP="006A2071">
      <w:pPr>
        <w:jc w:val="right"/>
      </w:pPr>
      <w:r>
        <w:t>№ 10</w:t>
      </w:r>
      <w:r w:rsidR="00DF5E9A">
        <w:t xml:space="preserve">6 </w:t>
      </w:r>
      <w:r>
        <w:t xml:space="preserve"> от 11 декабря 2018 г.</w:t>
      </w:r>
    </w:p>
    <w:p w:rsidR="006A2071" w:rsidRDefault="006A2071" w:rsidP="006A2071">
      <w:pPr>
        <w:jc w:val="right"/>
      </w:pPr>
    </w:p>
    <w:p w:rsidR="006A2071" w:rsidRDefault="006A2071" w:rsidP="006A2071">
      <w:pPr>
        <w:jc w:val="right"/>
      </w:pPr>
    </w:p>
    <w:p w:rsidR="006A2071" w:rsidRDefault="006A2071" w:rsidP="006A2071">
      <w:pPr>
        <w:jc w:val="right"/>
      </w:pPr>
    </w:p>
    <w:p w:rsidR="006A2071" w:rsidRPr="0075509C" w:rsidRDefault="006A2071" w:rsidP="006A2071">
      <w:pPr>
        <w:jc w:val="right"/>
      </w:pPr>
    </w:p>
    <w:p w:rsidR="006A2071" w:rsidRPr="008C09EA" w:rsidRDefault="006A2071" w:rsidP="006A2071">
      <w:pPr>
        <w:jc w:val="center"/>
        <w:rPr>
          <w:sz w:val="28"/>
          <w:szCs w:val="28"/>
        </w:rPr>
      </w:pPr>
      <w:r w:rsidRPr="008C09EA">
        <w:rPr>
          <w:sz w:val="28"/>
          <w:szCs w:val="28"/>
        </w:rPr>
        <w:t xml:space="preserve">Изменение плана по   расходам  бюджета сельского поселения </w:t>
      </w:r>
      <w:r>
        <w:rPr>
          <w:sz w:val="28"/>
          <w:szCs w:val="28"/>
        </w:rPr>
        <w:t>Чапаевский</w:t>
      </w:r>
      <w:r w:rsidRPr="008C09EA">
        <w:rPr>
          <w:sz w:val="28"/>
          <w:szCs w:val="28"/>
        </w:rPr>
        <w:t xml:space="preserve"> сельсовет.</w:t>
      </w:r>
    </w:p>
    <w:p w:rsidR="006A2071" w:rsidRPr="0075509C" w:rsidRDefault="006A2071" w:rsidP="006A2071">
      <w:pPr>
        <w:jc w:val="right"/>
      </w:pPr>
    </w:p>
    <w:tbl>
      <w:tblPr>
        <w:tblpPr w:leftFromText="180" w:rightFromText="180" w:vertAnchor="text" w:horzAnchor="page" w:tblpX="1588" w:tblpY="1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701"/>
      </w:tblGrid>
      <w:tr w:rsidR="006A2071" w:rsidRPr="0075509C" w:rsidTr="00575C82">
        <w:trPr>
          <w:trHeight w:val="983"/>
        </w:trPr>
        <w:tc>
          <w:tcPr>
            <w:tcW w:w="7338" w:type="dxa"/>
            <w:shd w:val="clear" w:color="auto" w:fill="auto"/>
          </w:tcPr>
          <w:p w:rsidR="006A2071" w:rsidRPr="0075509C" w:rsidRDefault="006A2071" w:rsidP="00575C82">
            <w:r w:rsidRPr="0075509C">
              <w:t xml:space="preserve">                КБК</w:t>
            </w:r>
          </w:p>
        </w:tc>
        <w:tc>
          <w:tcPr>
            <w:tcW w:w="1701" w:type="dxa"/>
            <w:shd w:val="clear" w:color="auto" w:fill="auto"/>
          </w:tcPr>
          <w:p w:rsidR="006A2071" w:rsidRPr="0075509C" w:rsidRDefault="006A2071" w:rsidP="00575C82">
            <w:r>
              <w:t>Сумма на период</w:t>
            </w:r>
          </w:p>
        </w:tc>
      </w:tr>
      <w:tr w:rsidR="006A2071" w:rsidRPr="0075509C" w:rsidTr="00575C82">
        <w:trPr>
          <w:trHeight w:val="406"/>
        </w:trPr>
        <w:tc>
          <w:tcPr>
            <w:tcW w:w="7338" w:type="dxa"/>
            <w:shd w:val="clear" w:color="auto" w:fill="auto"/>
          </w:tcPr>
          <w:p w:rsidR="006A2071" w:rsidRPr="00517BA6" w:rsidRDefault="006A2071" w:rsidP="00575C82">
            <w:r w:rsidRPr="00517BA6">
              <w:t>\0310\791\10\0\03\74040\244\226.10\РП.67.12.1\\15005\\011-1112</w:t>
            </w:r>
          </w:p>
        </w:tc>
        <w:tc>
          <w:tcPr>
            <w:tcW w:w="1701" w:type="dxa"/>
            <w:shd w:val="clear" w:color="auto" w:fill="auto"/>
          </w:tcPr>
          <w:p w:rsidR="006A2071" w:rsidRPr="00517BA6" w:rsidRDefault="006A2071" w:rsidP="00575C82">
            <w:r w:rsidRPr="00517BA6">
              <w:t>-2765</w:t>
            </w:r>
          </w:p>
        </w:tc>
      </w:tr>
      <w:tr w:rsidR="006A2071" w:rsidRPr="0075509C" w:rsidTr="00575C82">
        <w:trPr>
          <w:trHeight w:val="406"/>
        </w:trPr>
        <w:tc>
          <w:tcPr>
            <w:tcW w:w="7338" w:type="dxa"/>
            <w:shd w:val="clear" w:color="auto" w:fill="auto"/>
          </w:tcPr>
          <w:p w:rsidR="006A2071" w:rsidRPr="00517BA6" w:rsidRDefault="006A2071" w:rsidP="00575C82">
            <w:pPr>
              <w:rPr>
                <w:sz w:val="22"/>
                <w:szCs w:val="22"/>
              </w:rPr>
            </w:pPr>
            <w:r w:rsidRPr="00517BA6">
              <w:t>\0503\791\10\0\05\74040\244\223.6\РП.67.12.1\\15010\\|011-1112</w:t>
            </w:r>
          </w:p>
        </w:tc>
        <w:tc>
          <w:tcPr>
            <w:tcW w:w="1701" w:type="dxa"/>
            <w:shd w:val="clear" w:color="auto" w:fill="auto"/>
          </w:tcPr>
          <w:p w:rsidR="006A2071" w:rsidRPr="00517BA6" w:rsidRDefault="006A2071" w:rsidP="00575C82">
            <w:r w:rsidRPr="00517BA6">
              <w:t>-8512,7</w:t>
            </w:r>
          </w:p>
        </w:tc>
      </w:tr>
      <w:tr w:rsidR="006A2071" w:rsidRPr="0075509C" w:rsidTr="00575C82">
        <w:trPr>
          <w:trHeight w:val="406"/>
        </w:trPr>
        <w:tc>
          <w:tcPr>
            <w:tcW w:w="7338" w:type="dxa"/>
            <w:shd w:val="clear" w:color="auto" w:fill="auto"/>
          </w:tcPr>
          <w:p w:rsidR="006A2071" w:rsidRPr="00517BA6" w:rsidRDefault="006A2071" w:rsidP="00575C82">
            <w:r w:rsidRPr="00517BA6">
              <w:t>\0409\791\10\0\04\74040\244\225.1\РП.67.12.1\\15016\\|011-1112</w:t>
            </w:r>
          </w:p>
        </w:tc>
        <w:tc>
          <w:tcPr>
            <w:tcW w:w="1701" w:type="dxa"/>
            <w:shd w:val="clear" w:color="auto" w:fill="auto"/>
          </w:tcPr>
          <w:p w:rsidR="006A2071" w:rsidRPr="00517BA6" w:rsidRDefault="006A2071" w:rsidP="00575C82">
            <w:r w:rsidRPr="00517BA6">
              <w:t>-31842,77</w:t>
            </w:r>
          </w:p>
        </w:tc>
      </w:tr>
      <w:tr w:rsidR="006A2071" w:rsidRPr="0075509C" w:rsidTr="00575C82">
        <w:trPr>
          <w:trHeight w:val="406"/>
        </w:trPr>
        <w:tc>
          <w:tcPr>
            <w:tcW w:w="7338" w:type="dxa"/>
            <w:shd w:val="clear" w:color="auto" w:fill="auto"/>
          </w:tcPr>
          <w:p w:rsidR="006A2071" w:rsidRPr="00517BA6" w:rsidRDefault="006A2071" w:rsidP="00575C82">
            <w:r w:rsidRPr="00517BA6">
              <w:t>\0503\791\10\0\00\S2010\244\226.10\РП.160.10.2\\15010\\011-1112</w:t>
            </w:r>
          </w:p>
        </w:tc>
        <w:tc>
          <w:tcPr>
            <w:tcW w:w="1701" w:type="dxa"/>
            <w:shd w:val="clear" w:color="auto" w:fill="auto"/>
          </w:tcPr>
          <w:p w:rsidR="006A2071" w:rsidRPr="00517BA6" w:rsidRDefault="006A2071" w:rsidP="00575C82">
            <w:r w:rsidRPr="00517BA6">
              <w:t>+43120,47</w:t>
            </w:r>
          </w:p>
        </w:tc>
      </w:tr>
    </w:tbl>
    <w:p w:rsidR="006A2071" w:rsidRPr="0075509C" w:rsidRDefault="006A2071" w:rsidP="006A2071"/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A2071" w:rsidRDefault="006A2071" w:rsidP="006A207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6A2071" w:rsidRDefault="006A2071" w:rsidP="006A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6A2071" w:rsidRPr="00E17968" w:rsidRDefault="006A2071" w:rsidP="006A207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6A2071" w:rsidRPr="00E17968" w:rsidRDefault="006A2071" w:rsidP="006A2071">
      <w:pPr>
        <w:rPr>
          <w:sz w:val="28"/>
          <w:szCs w:val="28"/>
        </w:rPr>
      </w:pPr>
      <w:r w:rsidRPr="00E17968">
        <w:rPr>
          <w:sz w:val="28"/>
          <w:szCs w:val="28"/>
        </w:rPr>
        <w:t xml:space="preserve">             </w:t>
      </w:r>
    </w:p>
    <w:p w:rsidR="006A2071" w:rsidRPr="00E17968" w:rsidRDefault="006A2071" w:rsidP="006A2071">
      <w:pPr>
        <w:rPr>
          <w:sz w:val="28"/>
          <w:szCs w:val="28"/>
        </w:rPr>
      </w:pPr>
    </w:p>
    <w:p w:rsidR="006A2071" w:rsidRDefault="006A2071" w:rsidP="006A2071"/>
    <w:p w:rsidR="00B2358F" w:rsidRPr="001E4D98" w:rsidRDefault="00B2358F" w:rsidP="006A2071">
      <w:pPr>
        <w:pStyle w:val="a5"/>
        <w:rPr>
          <w:sz w:val="28"/>
          <w:szCs w:val="28"/>
        </w:rPr>
      </w:pPr>
    </w:p>
    <w:sectPr w:rsidR="00B2358F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320F9"/>
    <w:rsid w:val="000D38D5"/>
    <w:rsid w:val="000D44EF"/>
    <w:rsid w:val="001064FD"/>
    <w:rsid w:val="001500D8"/>
    <w:rsid w:val="00161F47"/>
    <w:rsid w:val="001E3414"/>
    <w:rsid w:val="001E4D98"/>
    <w:rsid w:val="00227BA0"/>
    <w:rsid w:val="0025357D"/>
    <w:rsid w:val="00345CB4"/>
    <w:rsid w:val="003555F6"/>
    <w:rsid w:val="004854FF"/>
    <w:rsid w:val="004B645A"/>
    <w:rsid w:val="004E65A6"/>
    <w:rsid w:val="00517BA6"/>
    <w:rsid w:val="005A5D69"/>
    <w:rsid w:val="005D0272"/>
    <w:rsid w:val="005E1F82"/>
    <w:rsid w:val="0063456C"/>
    <w:rsid w:val="00672053"/>
    <w:rsid w:val="006A2071"/>
    <w:rsid w:val="006B4615"/>
    <w:rsid w:val="007A5311"/>
    <w:rsid w:val="008826DD"/>
    <w:rsid w:val="00915A33"/>
    <w:rsid w:val="00920614"/>
    <w:rsid w:val="009A6967"/>
    <w:rsid w:val="009C57D5"/>
    <w:rsid w:val="00A07B42"/>
    <w:rsid w:val="00A34657"/>
    <w:rsid w:val="00A453F9"/>
    <w:rsid w:val="00A809A4"/>
    <w:rsid w:val="00AD13A8"/>
    <w:rsid w:val="00B0188E"/>
    <w:rsid w:val="00B2358F"/>
    <w:rsid w:val="00B839E4"/>
    <w:rsid w:val="00BF517C"/>
    <w:rsid w:val="00C233CF"/>
    <w:rsid w:val="00C30E45"/>
    <w:rsid w:val="00CA1221"/>
    <w:rsid w:val="00D72754"/>
    <w:rsid w:val="00D970CB"/>
    <w:rsid w:val="00DF5E9A"/>
    <w:rsid w:val="00E42FC5"/>
    <w:rsid w:val="00E65893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character" w:customStyle="1" w:styleId="11">
    <w:name w:val="Заголовок №1_"/>
    <w:basedOn w:val="a0"/>
    <w:link w:val="12"/>
    <w:rsid w:val="00B23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358F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styleId="a9">
    <w:name w:val="Hyperlink"/>
    <w:rsid w:val="00B2358F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B235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414A72-7286-425A-9928-774BCEB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10</cp:revision>
  <cp:lastPrinted>2018-12-11T06:10:00Z</cp:lastPrinted>
  <dcterms:created xsi:type="dcterms:W3CDTF">2018-04-25T09:54:00Z</dcterms:created>
  <dcterms:modified xsi:type="dcterms:W3CDTF">2019-01-17T10:13:00Z</dcterms:modified>
</cp:coreProperties>
</file>